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9C9" w:rsidRPr="00F04C73" w:rsidRDefault="00B25BE2">
      <w:pPr>
        <w:spacing w:before="3165"/>
        <w:ind w:left="567"/>
        <w:rPr>
          <w:sz w:val="28"/>
        </w:rPr>
      </w:pPr>
      <w:r>
        <w:rPr>
          <w:noProof/>
          <w:lang w:val="en-US"/>
        </w:rPr>
        <w:drawing>
          <wp:anchor distT="0" distB="0" distL="114300" distR="114300" simplePos="0" relativeHeight="251657216" behindDoc="1" locked="0" layoutInCell="0" allowOverlap="1" wp14:anchorId="0091BAAA" wp14:editId="71B2C1EE">
            <wp:simplePos x="0" y="0"/>
            <wp:positionH relativeFrom="column">
              <wp:posOffset>-720090</wp:posOffset>
            </wp:positionH>
            <wp:positionV relativeFrom="paragraph">
              <wp:posOffset>-540385</wp:posOffset>
            </wp:positionV>
            <wp:extent cx="7561580" cy="10694670"/>
            <wp:effectExtent l="0" t="0" r="1270" b="0"/>
            <wp:wrapNone/>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580" cy="10694670"/>
                    </a:xfrm>
                    <a:prstGeom prst="rect">
                      <a:avLst/>
                    </a:prstGeom>
                    <a:noFill/>
                  </pic:spPr>
                </pic:pic>
              </a:graphicData>
            </a:graphic>
            <wp14:sizeRelH relativeFrom="page">
              <wp14:pctWidth>0</wp14:pctWidth>
            </wp14:sizeRelH>
            <wp14:sizeRelV relativeFrom="page">
              <wp14:pctHeight>0</wp14:pctHeight>
            </wp14:sizeRelV>
          </wp:anchor>
        </w:drawing>
      </w:r>
    </w:p>
    <w:p w:rsidR="006329C9" w:rsidRPr="00F04C73" w:rsidRDefault="00F30728">
      <w:pPr>
        <w:spacing w:before="240"/>
        <w:ind w:left="567"/>
        <w:rPr>
          <w:b/>
          <w:sz w:val="48"/>
        </w:rPr>
      </w:pPr>
      <w:r>
        <w:rPr>
          <w:b/>
          <w:sz w:val="48"/>
        </w:rPr>
        <w:t>Cámara de red web 5.0</w:t>
      </w:r>
    </w:p>
    <w:p w:rsidR="006329C9" w:rsidRPr="00F04C73" w:rsidRDefault="00F30728">
      <w:pPr>
        <w:spacing w:before="350"/>
        <w:ind w:left="567"/>
        <w:rPr>
          <w:b/>
          <w:sz w:val="36"/>
        </w:rPr>
      </w:pPr>
      <w:r>
        <w:rPr>
          <w:b/>
          <w:sz w:val="36"/>
        </w:rPr>
        <w:t>Manual de funcionamiento</w:t>
      </w:r>
    </w:p>
    <w:p w:rsidR="006329C9" w:rsidRPr="00F04C73" w:rsidRDefault="00F30728">
      <w:pPr>
        <w:tabs>
          <w:tab w:val="right" w:pos="9400"/>
        </w:tabs>
        <w:spacing w:before="8800"/>
        <w:ind w:left="567"/>
        <w:rPr>
          <w:sz w:val="28"/>
        </w:rPr>
      </w:pPr>
      <w:r>
        <w:rPr>
          <w:sz w:val="28"/>
        </w:rPr>
        <w:t>ZHEJIANG DAHUA VISION TECHNOLOGY CO., LTD.</w:t>
      </w:r>
      <w:r>
        <w:rPr>
          <w:sz w:val="28"/>
        </w:rPr>
        <w:tab/>
        <w:t>V1.0.0</w:t>
      </w:r>
    </w:p>
    <w:p w:rsidR="006329C9" w:rsidRPr="00F04C73" w:rsidRDefault="006329C9">
      <w:pPr>
        <w:sectPr w:rsidR="006329C9" w:rsidRPr="00F04C73">
          <w:pgSz w:w="11908" w:h="16842"/>
          <w:pgMar w:top="851" w:right="1134" w:bottom="1134" w:left="1134" w:header="567" w:footer="284" w:gutter="0"/>
          <w:cols w:space="720"/>
          <w:noEndnote/>
        </w:sectPr>
      </w:pPr>
    </w:p>
    <w:p w:rsidR="006329C9" w:rsidRPr="00F04C73" w:rsidRDefault="00F30728" w:rsidP="00F511D6">
      <w:pPr>
        <w:pStyle w:val="Heading"/>
      </w:pPr>
      <w:bookmarkStart w:id="0" w:name="d2e40"/>
      <w:bookmarkStart w:id="1" w:name="_Toc56689933"/>
      <w:bookmarkEnd w:id="0"/>
      <w:r>
        <w:lastRenderedPageBreak/>
        <w:t>Prólogo</w:t>
      </w:r>
      <w:bookmarkEnd w:id="1"/>
    </w:p>
    <w:p w:rsidR="006329C9" w:rsidRPr="00F04C73" w:rsidRDefault="00F30728">
      <w:pPr>
        <w:keepNext/>
        <w:spacing w:before="140" w:after="70" w:line="300" w:lineRule="auto"/>
        <w:rPr>
          <w:sz w:val="28"/>
        </w:rPr>
      </w:pPr>
      <w:bookmarkStart w:id="2" w:name="d7e9a1026"/>
      <w:bookmarkEnd w:id="2"/>
      <w:r>
        <w:rPr>
          <w:sz w:val="28"/>
        </w:rPr>
        <w:t>General</w:t>
      </w:r>
    </w:p>
    <w:p w:rsidR="006329C9" w:rsidRPr="00F04C73" w:rsidRDefault="00F30728">
      <w:pPr>
        <w:spacing w:line="300" w:lineRule="auto"/>
        <w:ind w:left="850"/>
        <w:textAlignment w:val="center"/>
      </w:pPr>
      <w:r>
        <w:t>Este manual incluye las funciones, la configuración, el funcionamiento general y el mantenimiento del sistema de la cámara de red.</w:t>
      </w:r>
    </w:p>
    <w:p w:rsidR="006329C9" w:rsidRPr="00F04C73" w:rsidRDefault="00F30728">
      <w:pPr>
        <w:keepNext/>
        <w:spacing w:before="140" w:after="70" w:line="300" w:lineRule="auto"/>
        <w:rPr>
          <w:sz w:val="28"/>
        </w:rPr>
      </w:pPr>
      <w:bookmarkStart w:id="3" w:name="d7e14a1026"/>
      <w:bookmarkEnd w:id="3"/>
      <w:r>
        <w:rPr>
          <w:sz w:val="28"/>
        </w:rPr>
        <w:t>Instrucciones de seguridad</w:t>
      </w:r>
    </w:p>
    <w:p w:rsidR="006329C9" w:rsidRPr="00F04C73" w:rsidRDefault="00F30728">
      <w:pPr>
        <w:spacing w:line="300" w:lineRule="auto"/>
        <w:ind w:left="850"/>
        <w:textAlignment w:val="center"/>
      </w:pPr>
      <w:r>
        <w:t>En el manual pueden aparecer las siguientes palabras de señalización clasificadas con significado definido.</w:t>
      </w:r>
    </w:p>
    <w:tbl>
      <w:tblPr>
        <w:tblW w:w="8788" w:type="dxa"/>
        <w:tblInd w:w="958" w:type="dxa"/>
        <w:tblLayout w:type="fixed"/>
        <w:tblLook w:val="0000" w:firstRow="0" w:lastRow="0" w:firstColumn="0" w:lastColumn="0" w:noHBand="0" w:noVBand="0"/>
      </w:tblPr>
      <w:tblGrid>
        <w:gridCol w:w="3545"/>
        <w:gridCol w:w="5243"/>
      </w:tblGrid>
      <w:tr w:rsidR="006329C9" w:rsidRPr="00F04C73" w:rsidTr="004E3B74">
        <w:trPr>
          <w:cantSplit/>
          <w:tblHeader/>
        </w:trPr>
        <w:tc>
          <w:tcPr>
            <w:tcW w:w="3545"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bookmarkStart w:id="4" w:name="d7e20a1026"/>
            <w:bookmarkEnd w:id="4"/>
            <w:r>
              <w:rPr>
                <w:b/>
              </w:rPr>
              <w:t>Palabras de señalización</w:t>
            </w:r>
          </w:p>
        </w:tc>
        <w:tc>
          <w:tcPr>
            <w:tcW w:w="524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Significado</w:t>
            </w:r>
          </w:p>
        </w:tc>
      </w:tr>
      <w:tr w:rsidR="006329C9" w:rsidRPr="00F04C73" w:rsidTr="004E3B74">
        <w:trPr>
          <w:cantSplit/>
        </w:trPr>
        <w:tc>
          <w:tcPr>
            <w:tcW w:w="3545" w:type="dxa"/>
            <w:tcBorders>
              <w:top w:val="single" w:sz="4" w:space="0" w:color="auto"/>
              <w:left w:val="single" w:sz="4" w:space="0" w:color="auto"/>
              <w:bottom w:val="single" w:sz="4" w:space="0" w:color="auto"/>
              <w:right w:val="single" w:sz="4" w:space="0" w:color="auto"/>
            </w:tcBorders>
            <w:vAlign w:val="center"/>
          </w:tcPr>
          <w:p w:rsidR="006329C9" w:rsidRPr="00F04C73" w:rsidRDefault="00B25BE2">
            <w:pPr>
              <w:spacing w:before="60" w:after="60"/>
              <w:ind w:left="57"/>
              <w:textAlignment w:val="center"/>
              <w:rPr>
                <w:sz w:val="32"/>
                <w:szCs w:val="32"/>
              </w:rPr>
            </w:pPr>
            <w:bookmarkStart w:id="5" w:name="d7e46a1026"/>
            <w:bookmarkEnd w:id="5"/>
            <w:r>
              <w:rPr>
                <w:noProof/>
                <w:sz w:val="32"/>
                <w:szCs w:val="32"/>
                <w:lang w:val="en-US"/>
              </w:rPr>
              <w:drawing>
                <wp:inline distT="0" distB="0" distL="0" distR="0" wp14:anchorId="3CF26D28" wp14:editId="3B526649">
                  <wp:extent cx="437322" cy="365752"/>
                  <wp:effectExtent l="0" t="0" r="1270" b="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65409"/>
                          <a:stretch/>
                        </pic:blipFill>
                        <pic:spPr bwMode="auto">
                          <a:xfrm>
                            <a:off x="0" y="0"/>
                            <a:ext cx="437331" cy="365760"/>
                          </a:xfrm>
                          <a:prstGeom prst="rect">
                            <a:avLst/>
                          </a:prstGeom>
                          <a:noFill/>
                          <a:ln>
                            <a:noFill/>
                          </a:ln>
                          <a:extLst>
                            <a:ext uri="{53640926-AAD7-44D8-BBD7-CCE9431645EC}">
                              <a14:shadowObscured xmlns:a14="http://schemas.microsoft.com/office/drawing/2010/main"/>
                            </a:ext>
                          </a:extLst>
                        </pic:spPr>
                      </pic:pic>
                    </a:graphicData>
                  </a:graphic>
                </wp:inline>
              </w:drawing>
            </w:r>
            <w:r>
              <w:rPr>
                <w:sz w:val="32"/>
                <w:szCs w:val="32"/>
              </w:rPr>
              <w:t xml:space="preserve"> ADVERTENCIA</w:t>
            </w:r>
          </w:p>
        </w:tc>
        <w:tc>
          <w:tcPr>
            <w:tcW w:w="52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Indica un riesgo de potencial medio o bajo que, de no evitarse, podría ocasionar lesiones leves o moderadas.</w:t>
            </w:r>
          </w:p>
        </w:tc>
      </w:tr>
      <w:tr w:rsidR="006329C9" w:rsidRPr="00F04C73" w:rsidTr="004E3B74">
        <w:trPr>
          <w:cantSplit/>
        </w:trPr>
        <w:tc>
          <w:tcPr>
            <w:tcW w:w="3545" w:type="dxa"/>
            <w:tcBorders>
              <w:top w:val="single" w:sz="4" w:space="0" w:color="auto"/>
              <w:left w:val="single" w:sz="4" w:space="0" w:color="auto"/>
              <w:bottom w:val="single" w:sz="4" w:space="0" w:color="auto"/>
              <w:right w:val="single" w:sz="4" w:space="0" w:color="auto"/>
            </w:tcBorders>
            <w:vAlign w:val="center"/>
          </w:tcPr>
          <w:p w:rsidR="006329C9" w:rsidRPr="00F04C73" w:rsidRDefault="00B25BE2">
            <w:pPr>
              <w:spacing w:before="60" w:after="60"/>
              <w:ind w:left="57"/>
              <w:textAlignment w:val="center"/>
              <w:rPr>
                <w:sz w:val="32"/>
                <w:szCs w:val="32"/>
              </w:rPr>
            </w:pPr>
            <w:bookmarkStart w:id="6" w:name="d7e57a1026"/>
            <w:bookmarkEnd w:id="6"/>
            <w:r>
              <w:rPr>
                <w:noProof/>
                <w:sz w:val="32"/>
                <w:szCs w:val="32"/>
                <w:lang w:val="en-US"/>
              </w:rPr>
              <w:drawing>
                <wp:inline distT="0" distB="0" distL="0" distR="0" wp14:anchorId="194925F5" wp14:editId="2641D9D5">
                  <wp:extent cx="477079" cy="381627"/>
                  <wp:effectExtent l="0" t="0" r="0" b="0"/>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62264"/>
                          <a:stretch/>
                        </pic:blipFill>
                        <pic:spPr bwMode="auto">
                          <a:xfrm>
                            <a:off x="0" y="0"/>
                            <a:ext cx="477089" cy="381635"/>
                          </a:xfrm>
                          <a:prstGeom prst="rect">
                            <a:avLst/>
                          </a:prstGeom>
                          <a:noFill/>
                          <a:ln>
                            <a:noFill/>
                          </a:ln>
                          <a:extLst>
                            <a:ext uri="{53640926-AAD7-44D8-BBD7-CCE9431645EC}">
                              <a14:shadowObscured xmlns:a14="http://schemas.microsoft.com/office/drawing/2010/main"/>
                            </a:ext>
                          </a:extLst>
                        </pic:spPr>
                      </pic:pic>
                    </a:graphicData>
                  </a:graphic>
                </wp:inline>
              </w:drawing>
            </w:r>
            <w:r>
              <w:rPr>
                <w:sz w:val="32"/>
                <w:szCs w:val="32"/>
              </w:rPr>
              <w:t xml:space="preserve"> PRECAUCIÓN</w:t>
            </w:r>
          </w:p>
        </w:tc>
        <w:tc>
          <w:tcPr>
            <w:tcW w:w="52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Indica un riesgo potencial que, de no evitarse, podría ocasionar daños en la propiedad, pérdida de datos, bajo rendimiento u otro resultado impredecible.</w:t>
            </w:r>
          </w:p>
        </w:tc>
      </w:tr>
      <w:tr w:rsidR="006329C9" w:rsidRPr="00F04C73" w:rsidTr="004E3B74">
        <w:trPr>
          <w:cantSplit/>
        </w:trPr>
        <w:tc>
          <w:tcPr>
            <w:tcW w:w="3545" w:type="dxa"/>
            <w:tcBorders>
              <w:top w:val="single" w:sz="4" w:space="0" w:color="auto"/>
              <w:left w:val="single" w:sz="4" w:space="0" w:color="auto"/>
              <w:bottom w:val="single" w:sz="4" w:space="0" w:color="auto"/>
              <w:right w:val="single" w:sz="4" w:space="0" w:color="auto"/>
            </w:tcBorders>
            <w:vAlign w:val="center"/>
          </w:tcPr>
          <w:p w:rsidR="006329C9" w:rsidRPr="00F04C73" w:rsidRDefault="00B25BE2">
            <w:pPr>
              <w:spacing w:before="60" w:after="60"/>
              <w:ind w:left="57"/>
              <w:textAlignment w:val="center"/>
              <w:rPr>
                <w:sz w:val="32"/>
                <w:szCs w:val="32"/>
              </w:rPr>
            </w:pPr>
            <w:bookmarkStart w:id="7" w:name="d7e68a1026"/>
            <w:bookmarkEnd w:id="7"/>
            <w:r>
              <w:rPr>
                <w:noProof/>
                <w:sz w:val="32"/>
                <w:szCs w:val="32"/>
                <w:lang w:val="en-US"/>
              </w:rPr>
              <w:drawing>
                <wp:inline distT="0" distB="0" distL="0" distR="0" wp14:anchorId="5552B9EF" wp14:editId="61B3E3DC">
                  <wp:extent cx="477079" cy="214685"/>
                  <wp:effectExtent l="0" t="0" r="0" b="0"/>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46902" b="-28"/>
                          <a:stretch/>
                        </pic:blipFill>
                        <pic:spPr bwMode="auto">
                          <a:xfrm>
                            <a:off x="0" y="0"/>
                            <a:ext cx="477093" cy="214691"/>
                          </a:xfrm>
                          <a:prstGeom prst="rect">
                            <a:avLst/>
                          </a:prstGeom>
                          <a:noFill/>
                          <a:ln>
                            <a:noFill/>
                          </a:ln>
                          <a:extLst>
                            <a:ext uri="{53640926-AAD7-44D8-BBD7-CCE9431645EC}">
                              <a14:shadowObscured xmlns:a14="http://schemas.microsoft.com/office/drawing/2010/main"/>
                            </a:ext>
                          </a:extLst>
                        </pic:spPr>
                      </pic:pic>
                    </a:graphicData>
                  </a:graphic>
                </wp:inline>
              </w:drawing>
            </w:r>
            <w:r>
              <w:rPr>
                <w:sz w:val="32"/>
                <w:szCs w:val="32"/>
              </w:rPr>
              <w:t xml:space="preserve"> CONSEJOS</w:t>
            </w:r>
          </w:p>
        </w:tc>
        <w:tc>
          <w:tcPr>
            <w:tcW w:w="52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Proporciona métodos para ayudarle a solucionar un problema o ahorrar tiempo.</w:t>
            </w:r>
          </w:p>
        </w:tc>
      </w:tr>
      <w:tr w:rsidR="006329C9" w:rsidRPr="00F04C73" w:rsidTr="004E3B74">
        <w:trPr>
          <w:cantSplit/>
        </w:trPr>
        <w:tc>
          <w:tcPr>
            <w:tcW w:w="3545" w:type="dxa"/>
            <w:tcBorders>
              <w:top w:val="single" w:sz="4" w:space="0" w:color="auto"/>
              <w:left w:val="single" w:sz="4" w:space="0" w:color="auto"/>
              <w:bottom w:val="single" w:sz="4" w:space="0" w:color="auto"/>
              <w:right w:val="single" w:sz="4" w:space="0" w:color="auto"/>
            </w:tcBorders>
            <w:vAlign w:val="center"/>
          </w:tcPr>
          <w:p w:rsidR="006329C9" w:rsidRPr="00F04C73" w:rsidRDefault="00B25BE2">
            <w:pPr>
              <w:spacing w:before="60" w:after="60"/>
              <w:ind w:left="57"/>
              <w:textAlignment w:val="center"/>
              <w:rPr>
                <w:sz w:val="32"/>
                <w:szCs w:val="32"/>
              </w:rPr>
            </w:pPr>
            <w:bookmarkStart w:id="8" w:name="d7e79a1026"/>
            <w:bookmarkEnd w:id="8"/>
            <w:r>
              <w:rPr>
                <w:noProof/>
                <w:sz w:val="32"/>
                <w:szCs w:val="32"/>
                <w:lang w:val="en-US"/>
              </w:rPr>
              <w:drawing>
                <wp:inline distT="0" distB="0" distL="0" distR="0" wp14:anchorId="6F0D8025" wp14:editId="73FA08A5">
                  <wp:extent cx="365760" cy="246491"/>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59292" b="-48"/>
                          <a:stretch/>
                        </pic:blipFill>
                        <pic:spPr bwMode="auto">
                          <a:xfrm>
                            <a:off x="0" y="0"/>
                            <a:ext cx="365771" cy="246498"/>
                          </a:xfrm>
                          <a:prstGeom prst="rect">
                            <a:avLst/>
                          </a:prstGeom>
                          <a:noFill/>
                          <a:ln>
                            <a:noFill/>
                          </a:ln>
                          <a:extLst>
                            <a:ext uri="{53640926-AAD7-44D8-BBD7-CCE9431645EC}">
                              <a14:shadowObscured xmlns:a14="http://schemas.microsoft.com/office/drawing/2010/main"/>
                            </a:ext>
                          </a:extLst>
                        </pic:spPr>
                      </pic:pic>
                    </a:graphicData>
                  </a:graphic>
                </wp:inline>
              </w:drawing>
            </w:r>
            <w:r>
              <w:rPr>
                <w:sz w:val="32"/>
                <w:szCs w:val="32"/>
              </w:rPr>
              <w:t xml:space="preserve"> NOTA</w:t>
            </w:r>
          </w:p>
        </w:tc>
        <w:tc>
          <w:tcPr>
            <w:tcW w:w="52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Proporciona información adicional como énfasis o complemento al texto.</w:t>
            </w:r>
          </w:p>
        </w:tc>
      </w:tr>
    </w:tbl>
    <w:p w:rsidR="006329C9" w:rsidRPr="00F04C73" w:rsidRDefault="00F30728">
      <w:pPr>
        <w:keepNext/>
        <w:spacing w:before="140" w:after="70" w:line="300" w:lineRule="auto"/>
        <w:rPr>
          <w:sz w:val="28"/>
        </w:rPr>
      </w:pPr>
      <w:bookmarkStart w:id="9" w:name="d7e88a1026"/>
      <w:bookmarkEnd w:id="9"/>
      <w:r>
        <w:rPr>
          <w:sz w:val="28"/>
        </w:rPr>
        <w:t>Historial de revisión</w:t>
      </w:r>
    </w:p>
    <w:tbl>
      <w:tblPr>
        <w:tblW w:w="8788" w:type="dxa"/>
        <w:tblInd w:w="958" w:type="dxa"/>
        <w:tblLayout w:type="fixed"/>
        <w:tblLook w:val="0000" w:firstRow="0" w:lastRow="0" w:firstColumn="0" w:lastColumn="0" w:noHBand="0" w:noVBand="0"/>
      </w:tblPr>
      <w:tblGrid>
        <w:gridCol w:w="2123"/>
        <w:gridCol w:w="3721"/>
        <w:gridCol w:w="2944"/>
      </w:tblGrid>
      <w:tr w:rsidR="006329C9" w:rsidRPr="00F04C73" w:rsidTr="00707E87">
        <w:trPr>
          <w:cantSplit/>
          <w:tblHeader/>
        </w:trPr>
        <w:tc>
          <w:tcPr>
            <w:tcW w:w="232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bookmarkStart w:id="10" w:name="d7e91a1026"/>
            <w:bookmarkEnd w:id="10"/>
            <w:r>
              <w:rPr>
                <w:b/>
              </w:rPr>
              <w:t>Versión</w:t>
            </w:r>
          </w:p>
        </w:tc>
        <w:tc>
          <w:tcPr>
            <w:tcW w:w="4088"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Contenido de la revisión</w:t>
            </w:r>
          </w:p>
        </w:tc>
        <w:tc>
          <w:tcPr>
            <w:tcW w:w="3229"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Fecha de lanzamiento</w:t>
            </w:r>
          </w:p>
        </w:tc>
      </w:tr>
      <w:tr w:rsidR="006329C9" w:rsidRPr="00F04C73" w:rsidTr="00707E87">
        <w:trPr>
          <w:cantSplit/>
        </w:trPr>
        <w:tc>
          <w:tcPr>
            <w:tcW w:w="232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V1.0.0</w:t>
            </w:r>
          </w:p>
        </w:tc>
        <w:tc>
          <w:tcPr>
            <w:tcW w:w="408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Primer lanzamiento.</w:t>
            </w:r>
          </w:p>
        </w:tc>
        <w:tc>
          <w:tcPr>
            <w:tcW w:w="3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Octubre de 2020</w:t>
            </w:r>
          </w:p>
        </w:tc>
      </w:tr>
    </w:tbl>
    <w:p w:rsidR="006329C9" w:rsidRPr="00F04C73" w:rsidRDefault="00F30728">
      <w:pPr>
        <w:keepNext/>
        <w:spacing w:before="140" w:after="70" w:line="300" w:lineRule="auto"/>
        <w:rPr>
          <w:sz w:val="28"/>
        </w:rPr>
      </w:pPr>
      <w:bookmarkStart w:id="11" w:name="d7e131a1026"/>
      <w:bookmarkEnd w:id="11"/>
      <w:r>
        <w:rPr>
          <w:sz w:val="28"/>
        </w:rPr>
        <w:t>Acerca del manual</w:t>
      </w:r>
    </w:p>
    <w:p w:rsidR="006329C9" w:rsidRPr="00F04C73" w:rsidRDefault="00F30728" w:rsidP="00707E87">
      <w:pPr>
        <w:pStyle w:val="Bullet"/>
      </w:pPr>
      <w:bookmarkStart w:id="12" w:name="d7e136a1026"/>
      <w:bookmarkEnd w:id="12"/>
      <w:r>
        <w:t>El manual es solo una referencia. Si detecta alguna discrepancia entre el manual y el producto real, el producto real prevalecerá.</w:t>
      </w:r>
    </w:p>
    <w:p w:rsidR="006329C9" w:rsidRPr="00F04C73" w:rsidRDefault="00F30728" w:rsidP="00707E87">
      <w:pPr>
        <w:pStyle w:val="Bullet"/>
      </w:pPr>
      <w:r>
        <w:t>No aceptaremos ninguna responsabilidad por las pérdidas producidas por el uso del dispositivo sin seguir las indicaciones del manual.</w:t>
      </w:r>
    </w:p>
    <w:p w:rsidR="006329C9" w:rsidRPr="00F04C73" w:rsidRDefault="00F30728" w:rsidP="00707E87">
      <w:pPr>
        <w:pStyle w:val="Bullet"/>
      </w:pPr>
      <w:r>
        <w:t>El manual se actualizará en conformidad con las últimas leyes y normativas de las jurisdicciones relacionadas. Para ver más información, consulte el manual impreso, el CD-ROM, el código QR o nuestra página web oficial. En caso de existir una discrepancia entre el manual impreso y la versión electrónica, prevalecerá la versión electrónica.</w:t>
      </w:r>
    </w:p>
    <w:p w:rsidR="006329C9" w:rsidRPr="00F04C73" w:rsidRDefault="00F30728" w:rsidP="00707E87">
      <w:pPr>
        <w:pStyle w:val="Bullet"/>
      </w:pPr>
      <w:r>
        <w:t>Todos los diseños y el software aquí incluidos están sujetos a cambios sin aviso previo por escrito. Las actualizaciones del producto podrían ocasionar discrepancias entre el producto real y el manual. Contacte con el servicio de atención al cliente solicitando el programa actualizado y la documentación suplementaria.</w:t>
      </w:r>
    </w:p>
    <w:p w:rsidR="006329C9" w:rsidRPr="00F04C73" w:rsidRDefault="00F30728" w:rsidP="00707E87">
      <w:pPr>
        <w:pStyle w:val="Bullet"/>
      </w:pPr>
      <w:r>
        <w:t>Aun así podría haber alguna desviación en los datos técnicos, funciones y descripción de las operaciones, o errores de impresión. Si existiera alguna duda o controversia, nos reservamos el derecho de explicación final.</w:t>
      </w:r>
    </w:p>
    <w:p w:rsidR="006329C9" w:rsidRPr="00F04C73" w:rsidRDefault="00F30728" w:rsidP="00707E87">
      <w:pPr>
        <w:pStyle w:val="Bullet"/>
      </w:pPr>
      <w:r>
        <w:t>Actualice el software del lector o intente con otro software lector convencional en el caso de que no pueda abrir el manual (en formato PDF).</w:t>
      </w:r>
    </w:p>
    <w:p w:rsidR="006329C9" w:rsidRPr="00F04C73" w:rsidRDefault="00F30728" w:rsidP="00707E87">
      <w:pPr>
        <w:pStyle w:val="Bullet"/>
      </w:pPr>
      <w:r>
        <w:lastRenderedPageBreak/>
        <w:t>Todas las marcas comerciales, marcas comerciales registradas y nombres de empresas en el manual pertenecen a sus respectivos propietarios.</w:t>
      </w:r>
    </w:p>
    <w:p w:rsidR="006329C9" w:rsidRPr="00F04C73" w:rsidRDefault="00F30728" w:rsidP="00707E87">
      <w:pPr>
        <w:pStyle w:val="Bullet"/>
      </w:pPr>
      <w:r>
        <w:t>Visite nuestra página web, contacte con su vendedor o con el servicio de atención al cliente si tiene problemas al usar el dispositivo.</w:t>
      </w:r>
    </w:p>
    <w:p w:rsidR="006329C9" w:rsidRPr="00F04C73" w:rsidRDefault="00F30728" w:rsidP="00707E87">
      <w:pPr>
        <w:pStyle w:val="Bullet"/>
      </w:pPr>
      <w:r>
        <w:t>Si hubiera incertidumbres o controversias, nos reservamos el derecho de explicación final.</w:t>
      </w:r>
    </w:p>
    <w:p w:rsidR="006329C9" w:rsidRPr="00F04C73" w:rsidRDefault="00F30728" w:rsidP="00F511D6">
      <w:pPr>
        <w:pStyle w:val="Heading"/>
      </w:pPr>
      <w:bookmarkStart w:id="13" w:name="_Toc56689934"/>
      <w:r>
        <w:lastRenderedPageBreak/>
        <w:t>Advertencias y precauciones de seguridad importantes</w:t>
      </w:r>
      <w:bookmarkEnd w:id="13"/>
    </w:p>
    <w:p w:rsidR="006329C9" w:rsidRPr="00F04C73" w:rsidRDefault="00F30728">
      <w:pPr>
        <w:keepNext/>
        <w:spacing w:before="140" w:after="70" w:line="300" w:lineRule="auto"/>
        <w:rPr>
          <w:sz w:val="28"/>
        </w:rPr>
      </w:pPr>
      <w:bookmarkStart w:id="14" w:name="d20e12a1026"/>
      <w:bookmarkEnd w:id="14"/>
      <w:r>
        <w:rPr>
          <w:sz w:val="28"/>
        </w:rPr>
        <w:t>Seguridad eléctrica</w:t>
      </w:r>
    </w:p>
    <w:p w:rsidR="006329C9" w:rsidRPr="00F04C73" w:rsidRDefault="00F30728" w:rsidP="00707E87">
      <w:pPr>
        <w:pStyle w:val="Bullet"/>
      </w:pPr>
      <w:bookmarkStart w:id="15" w:name="d20e17a1026"/>
      <w:bookmarkEnd w:id="15"/>
      <w:r>
        <w:t>Todas las instrucciones de utilización e instalación deben realizarse conforme a las normas de seguridad eléctrica de su país.</w:t>
      </w:r>
    </w:p>
    <w:p w:rsidR="006329C9" w:rsidRPr="00F04C73" w:rsidRDefault="00F30728" w:rsidP="00707E87">
      <w:pPr>
        <w:pStyle w:val="Bullet"/>
      </w:pPr>
      <w:r>
        <w:t>La fuente de alimentación debe cumplir con el estándar de seguridad de bajo voltaje (SELV) y suministrar potencia con un voltaje nominal que cumpla con el requisito de fuente de energía limitada de acuerdo con IEC60950-1. Los requisitos de la fuente de alimentación están indicados en la etiqueta del dispositivo.</w:t>
      </w:r>
    </w:p>
    <w:p w:rsidR="006329C9" w:rsidRPr="00F04C73" w:rsidRDefault="00F30728" w:rsidP="00707E87">
      <w:pPr>
        <w:pStyle w:val="Bullet"/>
      </w:pPr>
      <w:r>
        <w:t>Asegúrese de que la fuente de alimentación sea la adecuada antes de utilizar el dispositivo.</w:t>
      </w:r>
    </w:p>
    <w:p w:rsidR="006329C9" w:rsidRPr="00F04C73" w:rsidRDefault="00F30728" w:rsidP="00707E87">
      <w:pPr>
        <w:pStyle w:val="Bullet"/>
      </w:pPr>
      <w:r>
        <w:t>Es necesario incorporar un dispositivo de desconexión de fácil acceso en el cableado de la instalación del edificio.</w:t>
      </w:r>
    </w:p>
    <w:p w:rsidR="006329C9" w:rsidRPr="00F04C73" w:rsidRDefault="00F30728" w:rsidP="00707E87">
      <w:pPr>
        <w:pStyle w:val="Bullet"/>
      </w:pPr>
      <w:r>
        <w:t>Evite que el cable de alimentación quede aplastado o presionado, especialmente en el conector, la toma de corriente y en el punto de unión que sale del dispositivo.</w:t>
      </w:r>
    </w:p>
    <w:p w:rsidR="006329C9" w:rsidRPr="00F04C73" w:rsidRDefault="00F30728">
      <w:pPr>
        <w:keepNext/>
        <w:spacing w:before="140" w:after="70" w:line="300" w:lineRule="auto"/>
        <w:rPr>
          <w:sz w:val="28"/>
        </w:rPr>
      </w:pPr>
      <w:bookmarkStart w:id="16" w:name="d20e36a1026"/>
      <w:bookmarkEnd w:id="16"/>
      <w:r>
        <w:rPr>
          <w:sz w:val="28"/>
        </w:rPr>
        <w:t>Entorno de funcionamiento</w:t>
      </w:r>
    </w:p>
    <w:p w:rsidR="006329C9" w:rsidRPr="00F04C73" w:rsidRDefault="00F30728" w:rsidP="00707E87">
      <w:pPr>
        <w:pStyle w:val="Bullet"/>
      </w:pPr>
      <w:bookmarkStart w:id="17" w:name="d20e41a1026"/>
      <w:bookmarkEnd w:id="17"/>
      <w:r>
        <w:t>No apunte el dispositivo directamente a una luz fuerte a la hora de realizar el enfoque, como la luz de una lámpara y la luz solar; de lo contrario, podría causar un exceso de brillo o marcas de luz, que no serán provocados a causa de un mal funcionamiento del dispositivo y podría afectar a la vida útil del semiconductor complementario de óxido de metal (CMOS).</w:t>
      </w:r>
    </w:p>
    <w:p w:rsidR="006329C9" w:rsidRPr="00F04C73" w:rsidRDefault="00F30728" w:rsidP="00707E87">
      <w:pPr>
        <w:pStyle w:val="Bullet"/>
      </w:pPr>
      <w:r>
        <w:t>No coloque el dispositivo en un ambiente húmedo, polvoriento, extremadamente caliente o frío, o en lugares con radiación electromagnética fuerte o iluminación inestable.</w:t>
      </w:r>
    </w:p>
    <w:p w:rsidR="006329C9" w:rsidRPr="00F04C73" w:rsidRDefault="00F30728" w:rsidP="00707E87">
      <w:pPr>
        <w:pStyle w:val="Bullet"/>
      </w:pPr>
      <w:r>
        <w:t>Mantenga el dispositivo alejado de cualquier líquido para evitar que se produzcan daños en los componentes internos.</w:t>
      </w:r>
    </w:p>
    <w:p w:rsidR="006329C9" w:rsidRPr="00F04C73" w:rsidRDefault="00F30728" w:rsidP="00707E87">
      <w:pPr>
        <w:pStyle w:val="Bullet"/>
      </w:pPr>
      <w:r>
        <w:t>Mantenga el dispositivo interior alejado de la lluvia o la humedad para evitar incendios o rayos.</w:t>
      </w:r>
    </w:p>
    <w:p w:rsidR="006329C9" w:rsidRPr="00F04C73" w:rsidRDefault="00F30728" w:rsidP="00707E87">
      <w:pPr>
        <w:pStyle w:val="Bullet"/>
      </w:pPr>
      <w:r>
        <w:t>Mantenga una buena ventilación para evitar la acumulación de calor.</w:t>
      </w:r>
    </w:p>
    <w:p w:rsidR="006329C9" w:rsidRPr="00F04C73" w:rsidRDefault="00F30728" w:rsidP="00707E87">
      <w:pPr>
        <w:pStyle w:val="Bullet"/>
      </w:pPr>
      <w:r>
        <w:t>Transporte, utilice y guarde el dispositivo conforme a los límites permitidos de humedad y temperatura.</w:t>
      </w:r>
    </w:p>
    <w:p w:rsidR="006329C9" w:rsidRPr="00F04C73" w:rsidRDefault="00F30728" w:rsidP="00707E87">
      <w:pPr>
        <w:pStyle w:val="Bullet"/>
      </w:pPr>
      <w:r>
        <w:t>No someta a la unidad a grandes presiones, fuertes vibraciones o salpicaduras de agua durante el transporte, el almacenamiento y la instalación.</w:t>
      </w:r>
    </w:p>
    <w:p w:rsidR="006329C9" w:rsidRPr="00F04C73" w:rsidRDefault="00F30728" w:rsidP="00707E87">
      <w:pPr>
        <w:pStyle w:val="Bullet"/>
      </w:pPr>
      <w:r>
        <w:t>Cuando vaya a transportar el dispositivo, guárdelo en el paquete de fábrica o utilice materiales equivalentes.</w:t>
      </w:r>
    </w:p>
    <w:p w:rsidR="006329C9" w:rsidRPr="00F04C73" w:rsidRDefault="00F30728" w:rsidP="00707E87">
      <w:pPr>
        <w:pStyle w:val="Bullet"/>
      </w:pPr>
      <w:r>
        <w:t>Instale el dispositivo en un lugar al que solo pueda acceder el personal profesional con los conocimientos correspondiente sobre las protecciones de seguridad y las advertencias. De lo contrario, se podrían producir daños a personas no profesionales que ingresen al área de instalación cuando el dispositivo está funcionando con normalidad.</w:t>
      </w:r>
    </w:p>
    <w:p w:rsidR="006329C9" w:rsidRPr="00F04C73" w:rsidRDefault="00F30728">
      <w:pPr>
        <w:keepNext/>
        <w:spacing w:before="140" w:after="70" w:line="300" w:lineRule="auto"/>
        <w:rPr>
          <w:sz w:val="28"/>
        </w:rPr>
      </w:pPr>
      <w:bookmarkStart w:id="18" w:name="d20e73a1026"/>
      <w:bookmarkEnd w:id="18"/>
      <w:r>
        <w:rPr>
          <w:sz w:val="28"/>
        </w:rPr>
        <w:t>Utilización y mantenimiento diario</w:t>
      </w:r>
    </w:p>
    <w:p w:rsidR="006329C9" w:rsidRPr="00F04C73" w:rsidRDefault="00F30728" w:rsidP="00707E87">
      <w:pPr>
        <w:pStyle w:val="Bullet"/>
      </w:pPr>
      <w:bookmarkStart w:id="19" w:name="d20e78a1026"/>
      <w:bookmarkEnd w:id="19"/>
      <w:r>
        <w:t>No toque el componente de disipación de calor del dispositivo para evitar quemaduras.</w:t>
      </w:r>
    </w:p>
    <w:p w:rsidR="006329C9" w:rsidRPr="00F04C73" w:rsidRDefault="00F30728" w:rsidP="00707E87">
      <w:pPr>
        <w:pStyle w:val="Bullet"/>
      </w:pPr>
      <w:r>
        <w:lastRenderedPageBreak/>
        <w:t>Siga cuidadosamente las instrucciones del manual cuando realice cualquier operación de desmontaje del dispositivo; de lo contrario, podría ocasionar fugas de agua o una mala calidad de imagen debido a un desmontaje no profesional. Póngase en contacto con el servicio posventa para reemplazar el desecante si existe niebla condensada en la lente después cuando saque el producto de la caja o si el desecante se vuelve verde. (No todos los modelos incluyen desecante).</w:t>
      </w:r>
    </w:p>
    <w:p w:rsidR="006329C9" w:rsidRPr="00F04C73" w:rsidRDefault="00F30728" w:rsidP="00707E87">
      <w:pPr>
        <w:pStyle w:val="Bullet"/>
      </w:pPr>
      <w:r>
        <w:t>Es recomendable usar el dispositivo junto con un pararrayos, para mejorar el efecto de protección de rayos.</w:t>
      </w:r>
    </w:p>
    <w:p w:rsidR="006329C9" w:rsidRPr="00F04C73" w:rsidRDefault="00F30728" w:rsidP="00707E87">
      <w:pPr>
        <w:pStyle w:val="Bullet"/>
      </w:pPr>
      <w:r>
        <w:t>Se recomienda conectar a tierra el dispositivo para mejorar la fiabilidad.</w:t>
      </w:r>
    </w:p>
    <w:p w:rsidR="006329C9" w:rsidRPr="00F04C73" w:rsidRDefault="00F30728" w:rsidP="00707E87">
      <w:pPr>
        <w:pStyle w:val="Bullet"/>
      </w:pPr>
      <w:r>
        <w:t>No toque el sensor de imagen (CMOS) directamente. El polvo y la suciedad pueden eliminarse con un soplador de aire, o puede limpiar la lente suavemente con un paño suave humedecido con alcohol.</w:t>
      </w:r>
    </w:p>
    <w:p w:rsidR="006329C9" w:rsidRPr="00F04C73" w:rsidRDefault="00F30728" w:rsidP="00707E87">
      <w:pPr>
        <w:pStyle w:val="Bullet"/>
      </w:pPr>
      <w:r>
        <w:t>Puede limpiar la carcasa del dispositivo con un paño suave y seco y, para las manchas más complicadas, utilice el paño con un detergente suave. Para evitar posibles daños en el revestimiento de la carcasa del dispositivo que podrían ocasionar una disminución del rendimiento, no utilice disolventes volátiles como alcohol, benceno, aguarrás, etc., para limpiar la carcasa del dispositivo, ni tampoco puede utilizar un detergente fuerte y abrasivo.</w:t>
      </w:r>
    </w:p>
    <w:p w:rsidR="006329C9" w:rsidRPr="00F04C73" w:rsidRDefault="00F30728" w:rsidP="00707E87">
      <w:pPr>
        <w:pStyle w:val="Bullet"/>
      </w:pPr>
      <w:r>
        <w:t>La cubierta abovedada es un componente óptico. No toque ni limpie la cubierta con las manos directamente durante la instalación o el funcionamiento. Para retirar el polvo, la grasa o las huellas dactilares, limpie suavemente con un algodón sin aceite humedecido con dietil o un paño suave humedecido. También puede eliminar el polvo con un soplador de aire.</w:t>
      </w:r>
    </w:p>
    <w:p w:rsidR="006329C9" w:rsidRPr="00F04C73" w:rsidRDefault="00B25BE2">
      <w:pPr>
        <w:keepNext/>
        <w:keepLines/>
        <w:spacing w:before="80" w:after="60" w:line="300" w:lineRule="auto"/>
        <w:ind w:left="850"/>
        <w:textAlignment w:val="center"/>
        <w:rPr>
          <w:b/>
        </w:rPr>
      </w:pPr>
      <w:r>
        <w:rPr>
          <w:b/>
          <w:noProof/>
          <w:lang w:val="en-US"/>
        </w:rPr>
        <w:drawing>
          <wp:inline distT="0" distB="0" distL="0" distR="0" wp14:anchorId="4A571F4E" wp14:editId="0B58DC9D">
            <wp:extent cx="232323" cy="1992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65307" b="-31"/>
                    <a:stretch/>
                  </pic:blipFill>
                  <pic:spPr bwMode="auto">
                    <a:xfrm>
                      <a:off x="0" y="0"/>
                      <a:ext cx="231762" cy="198816"/>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ADVERTENCIA</w:t>
      </w:r>
    </w:p>
    <w:p w:rsidR="006329C9" w:rsidRPr="00F04C73" w:rsidRDefault="00F30728" w:rsidP="00F511D6">
      <w:pPr>
        <w:pStyle w:val="Bullet"/>
      </w:pPr>
      <w:bookmarkStart w:id="20" w:name="d20e108a1026"/>
      <w:bookmarkEnd w:id="20"/>
      <w:r>
        <w:t>Refuerce la protección de la red, los datos del dispositivo y la información personal mediante la adopción de medidas que incluyen, entre otras, el uso de contraseñas seguras, el cambio de contraseñas con regularidad, la actualización del firmware a la última versión y el aislamiento de la red informática. Para algunos dispositivos con versiones de firmware antiguas, la contraseña de ONVIF no se modificará automáticamente junto con la modificación de la contraseña del sistema, y deberá actualizar el firmware o actualizar manualmente la contraseña de ONVIF.</w:t>
      </w:r>
    </w:p>
    <w:p w:rsidR="006329C9" w:rsidRPr="00F04C73" w:rsidRDefault="00F30728" w:rsidP="00F511D6">
      <w:pPr>
        <w:pStyle w:val="Bullet"/>
      </w:pPr>
      <w:r>
        <w:t>Utilice componentes o accesorios suministrados por el fabricante y asegúrese de que ingenieros profesionales realicen la instalación y mantenimiento del dispositivo.</w:t>
      </w:r>
    </w:p>
    <w:p w:rsidR="006329C9" w:rsidRPr="00F04C73" w:rsidRDefault="00F30728" w:rsidP="00F511D6">
      <w:pPr>
        <w:pStyle w:val="Bullet"/>
      </w:pPr>
      <w:r>
        <w:t>La superficie del sensor de imagen no se debe exponer a la radiación del rayo láser en un entorno en el que se utilice un dispositivo de rayo láser.</w:t>
      </w:r>
    </w:p>
    <w:p w:rsidR="006329C9" w:rsidRPr="00F04C73" w:rsidRDefault="00F30728" w:rsidP="00F511D6">
      <w:pPr>
        <w:pStyle w:val="Bullet"/>
      </w:pPr>
      <w:r>
        <w:t>No proporcione dos o más fuentes de alimentación para el dispositivo a menos que se especifique lo contrario. El incumplimiento de estas instrucciones podría dañar el dispositivo.</w:t>
      </w:r>
    </w:p>
    <w:p w:rsidR="006329C9" w:rsidRPr="00F04C73" w:rsidRDefault="006329C9">
      <w:pPr>
        <w:sectPr w:rsidR="006329C9" w:rsidRPr="00F04C73">
          <w:headerReference w:type="default" r:id="rId14"/>
          <w:footerReference w:type="default" r:id="rId15"/>
          <w:pgSz w:w="11908" w:h="16842"/>
          <w:pgMar w:top="851" w:right="1134" w:bottom="1134" w:left="1134" w:header="850" w:footer="284" w:gutter="0"/>
          <w:pgNumType w:fmt="upperRoman" w:start="1"/>
          <w:cols w:space="720"/>
          <w:noEndnote/>
        </w:sectPr>
      </w:pPr>
    </w:p>
    <w:p w:rsidR="006329C9" w:rsidRPr="00F04C73" w:rsidRDefault="00F30728" w:rsidP="00F511D6">
      <w:pPr>
        <w:pStyle w:val="TableofContents"/>
      </w:pPr>
      <w:r>
        <w:lastRenderedPageBreak/>
        <w:t>Índice de contenidos</w:t>
      </w:r>
    </w:p>
    <w:p w:rsidR="007B7E39" w:rsidRDefault="00493C29">
      <w:pPr>
        <w:pStyle w:val="11"/>
        <w:tabs>
          <w:tab w:val="right" w:leader="dot" w:pos="9630"/>
        </w:tabs>
        <w:rPr>
          <w:rFonts w:asciiTheme="minorHAnsi" w:eastAsiaTheme="minorEastAsia" w:hAnsiTheme="minorHAnsi" w:cstheme="minorBidi"/>
          <w:b w:val="0"/>
          <w:noProof/>
          <w:kern w:val="2"/>
          <w:szCs w:val="22"/>
          <w:lang w:val="en-US"/>
        </w:rPr>
      </w:pPr>
      <w:r w:rsidRPr="00F04C73">
        <w:rPr>
          <w:b w:val="0"/>
        </w:rPr>
        <w:fldChar w:fldCharType="begin"/>
      </w:r>
      <w:r w:rsidRPr="00F04C73">
        <w:rPr>
          <w:b w:val="0"/>
        </w:rPr>
        <w:instrText xml:space="preserve"> TOC \o "1-5" \h \z \t "Heading,1,Appendix,1" </w:instrText>
      </w:r>
      <w:r w:rsidRPr="00F04C73">
        <w:rPr>
          <w:b w:val="0"/>
        </w:rPr>
        <w:fldChar w:fldCharType="separate"/>
      </w:r>
      <w:hyperlink w:anchor="_Toc56689933" w:history="1">
        <w:r w:rsidR="007B7E39" w:rsidRPr="00DA6740">
          <w:rPr>
            <w:rStyle w:val="a7"/>
            <w:noProof/>
          </w:rPr>
          <w:t>Prólogo</w:t>
        </w:r>
        <w:r w:rsidR="007B7E39">
          <w:rPr>
            <w:noProof/>
            <w:webHidden/>
          </w:rPr>
          <w:tab/>
        </w:r>
        <w:r w:rsidR="007B7E39">
          <w:rPr>
            <w:noProof/>
            <w:webHidden/>
          </w:rPr>
          <w:fldChar w:fldCharType="begin"/>
        </w:r>
        <w:r w:rsidR="007B7E39">
          <w:rPr>
            <w:noProof/>
            <w:webHidden/>
          </w:rPr>
          <w:instrText xml:space="preserve"> PAGEREF _Toc56689933 \h </w:instrText>
        </w:r>
        <w:r w:rsidR="007B7E39">
          <w:rPr>
            <w:noProof/>
            <w:webHidden/>
          </w:rPr>
        </w:r>
        <w:r w:rsidR="007B7E39">
          <w:rPr>
            <w:noProof/>
            <w:webHidden/>
          </w:rPr>
          <w:fldChar w:fldCharType="separate"/>
        </w:r>
        <w:r w:rsidR="005A7FA2">
          <w:rPr>
            <w:noProof/>
            <w:webHidden/>
          </w:rPr>
          <w:t>I</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34" w:history="1">
        <w:r w:rsidR="007B7E39" w:rsidRPr="00DA6740">
          <w:rPr>
            <w:rStyle w:val="a7"/>
            <w:noProof/>
          </w:rPr>
          <w:t>Advertencias y precauciones de seguridad importantes</w:t>
        </w:r>
        <w:r w:rsidR="007B7E39">
          <w:rPr>
            <w:noProof/>
            <w:webHidden/>
          </w:rPr>
          <w:tab/>
        </w:r>
        <w:r w:rsidR="007B7E39">
          <w:rPr>
            <w:noProof/>
            <w:webHidden/>
          </w:rPr>
          <w:fldChar w:fldCharType="begin"/>
        </w:r>
        <w:r w:rsidR="007B7E39">
          <w:rPr>
            <w:noProof/>
            <w:webHidden/>
          </w:rPr>
          <w:instrText xml:space="preserve"> PAGEREF _Toc56689934 \h </w:instrText>
        </w:r>
        <w:r w:rsidR="007B7E39">
          <w:rPr>
            <w:noProof/>
            <w:webHidden/>
          </w:rPr>
        </w:r>
        <w:r w:rsidR="007B7E39">
          <w:rPr>
            <w:noProof/>
            <w:webHidden/>
          </w:rPr>
          <w:fldChar w:fldCharType="separate"/>
        </w:r>
        <w:r w:rsidR="005A7FA2">
          <w:rPr>
            <w:noProof/>
            <w:webHidden/>
          </w:rPr>
          <w:t>III</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35" w:history="1">
        <w:r w:rsidR="007B7E39" w:rsidRPr="00DA6740">
          <w:rPr>
            <w:rStyle w:val="a7"/>
            <w:noProof/>
          </w:rPr>
          <w:t>1</w:t>
        </w:r>
        <w:r w:rsidR="007B7E39">
          <w:rPr>
            <w:rFonts w:asciiTheme="minorHAnsi" w:eastAsiaTheme="minorEastAsia" w:hAnsiTheme="minorHAnsi" w:cstheme="minorBidi"/>
            <w:b w:val="0"/>
            <w:noProof/>
            <w:kern w:val="2"/>
            <w:szCs w:val="22"/>
            <w:lang w:val="en-US"/>
          </w:rPr>
          <w:tab/>
        </w:r>
        <w:r w:rsidR="007B7E39" w:rsidRPr="00DA6740">
          <w:rPr>
            <w:rStyle w:val="a7"/>
            <w:noProof/>
          </w:rPr>
          <w:t>Visión general</w:t>
        </w:r>
        <w:r w:rsidR="007B7E39">
          <w:rPr>
            <w:noProof/>
            <w:webHidden/>
          </w:rPr>
          <w:tab/>
        </w:r>
        <w:r w:rsidR="007B7E39">
          <w:rPr>
            <w:noProof/>
            <w:webHidden/>
          </w:rPr>
          <w:fldChar w:fldCharType="begin"/>
        </w:r>
        <w:r w:rsidR="007B7E39">
          <w:rPr>
            <w:noProof/>
            <w:webHidden/>
          </w:rPr>
          <w:instrText xml:space="preserve"> PAGEREF _Toc56689935 \h </w:instrText>
        </w:r>
        <w:r w:rsidR="007B7E39">
          <w:rPr>
            <w:noProof/>
            <w:webHidden/>
          </w:rPr>
        </w:r>
        <w:r w:rsidR="007B7E39">
          <w:rPr>
            <w:noProof/>
            <w:webHidden/>
          </w:rPr>
          <w:fldChar w:fldCharType="separate"/>
        </w:r>
        <w:r w:rsidR="005A7FA2">
          <w:rPr>
            <w:noProof/>
            <w:webHidden/>
          </w:rPr>
          <w:t>1</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36" w:history="1">
        <w:r w:rsidR="007B7E39" w:rsidRPr="00DA6740">
          <w:rPr>
            <w:rStyle w:val="a7"/>
            <w:noProof/>
          </w:rPr>
          <w:t>1.1</w:t>
        </w:r>
        <w:r w:rsidR="007B7E39">
          <w:rPr>
            <w:rFonts w:asciiTheme="minorHAnsi" w:eastAsiaTheme="minorEastAsia" w:hAnsiTheme="minorHAnsi" w:cstheme="minorBidi"/>
            <w:b w:val="0"/>
            <w:noProof/>
            <w:kern w:val="2"/>
            <w:szCs w:val="22"/>
            <w:lang w:val="en-US"/>
          </w:rPr>
          <w:tab/>
        </w:r>
        <w:r w:rsidR="007B7E39" w:rsidRPr="00DA6740">
          <w:rPr>
            <w:rStyle w:val="a7"/>
            <w:noProof/>
          </w:rPr>
          <w:t>Introducción</w:t>
        </w:r>
        <w:r w:rsidR="007B7E39">
          <w:rPr>
            <w:noProof/>
            <w:webHidden/>
          </w:rPr>
          <w:tab/>
        </w:r>
        <w:r w:rsidR="007B7E39">
          <w:rPr>
            <w:noProof/>
            <w:webHidden/>
          </w:rPr>
          <w:fldChar w:fldCharType="begin"/>
        </w:r>
        <w:r w:rsidR="007B7E39">
          <w:rPr>
            <w:noProof/>
            <w:webHidden/>
          </w:rPr>
          <w:instrText xml:space="preserve"> PAGEREF _Toc56689936 \h </w:instrText>
        </w:r>
        <w:r w:rsidR="007B7E39">
          <w:rPr>
            <w:noProof/>
            <w:webHidden/>
          </w:rPr>
        </w:r>
        <w:r w:rsidR="007B7E39">
          <w:rPr>
            <w:noProof/>
            <w:webHidden/>
          </w:rPr>
          <w:fldChar w:fldCharType="separate"/>
        </w:r>
        <w:r w:rsidR="005A7FA2">
          <w:rPr>
            <w:noProof/>
            <w:webHidden/>
          </w:rPr>
          <w:t>1</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37" w:history="1">
        <w:r w:rsidR="007B7E39" w:rsidRPr="00DA6740">
          <w:rPr>
            <w:rStyle w:val="a7"/>
            <w:noProof/>
          </w:rPr>
          <w:t>1.2</w:t>
        </w:r>
        <w:r w:rsidR="007B7E39">
          <w:rPr>
            <w:rFonts w:asciiTheme="minorHAnsi" w:eastAsiaTheme="minorEastAsia" w:hAnsiTheme="minorHAnsi" w:cstheme="minorBidi"/>
            <w:b w:val="0"/>
            <w:noProof/>
            <w:kern w:val="2"/>
            <w:szCs w:val="22"/>
            <w:lang w:val="en-US"/>
          </w:rPr>
          <w:tab/>
        </w:r>
        <w:r w:rsidR="007B7E39" w:rsidRPr="00DA6740">
          <w:rPr>
            <w:rStyle w:val="a7"/>
            <w:noProof/>
          </w:rPr>
          <w:t>Conexión a la red</w:t>
        </w:r>
        <w:r w:rsidR="007B7E39">
          <w:rPr>
            <w:noProof/>
            <w:webHidden/>
          </w:rPr>
          <w:tab/>
        </w:r>
        <w:r w:rsidR="007B7E39">
          <w:rPr>
            <w:noProof/>
            <w:webHidden/>
          </w:rPr>
          <w:fldChar w:fldCharType="begin"/>
        </w:r>
        <w:r w:rsidR="007B7E39">
          <w:rPr>
            <w:noProof/>
            <w:webHidden/>
          </w:rPr>
          <w:instrText xml:space="preserve"> PAGEREF _Toc56689937 \h </w:instrText>
        </w:r>
        <w:r w:rsidR="007B7E39">
          <w:rPr>
            <w:noProof/>
            <w:webHidden/>
          </w:rPr>
        </w:r>
        <w:r w:rsidR="007B7E39">
          <w:rPr>
            <w:noProof/>
            <w:webHidden/>
          </w:rPr>
          <w:fldChar w:fldCharType="separate"/>
        </w:r>
        <w:r w:rsidR="005A7FA2">
          <w:rPr>
            <w:noProof/>
            <w:webHidden/>
          </w:rPr>
          <w:t>1</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38" w:history="1">
        <w:r w:rsidR="007B7E39" w:rsidRPr="00DA6740">
          <w:rPr>
            <w:rStyle w:val="a7"/>
            <w:noProof/>
          </w:rPr>
          <w:t>1.3</w:t>
        </w:r>
        <w:r w:rsidR="007B7E39">
          <w:rPr>
            <w:rFonts w:asciiTheme="minorHAnsi" w:eastAsiaTheme="minorEastAsia" w:hAnsiTheme="minorHAnsi" w:cstheme="minorBidi"/>
            <w:b w:val="0"/>
            <w:noProof/>
            <w:kern w:val="2"/>
            <w:szCs w:val="22"/>
            <w:lang w:val="en-US"/>
          </w:rPr>
          <w:tab/>
        </w:r>
        <w:r w:rsidR="007B7E39" w:rsidRPr="00DA6740">
          <w:rPr>
            <w:rStyle w:val="a7"/>
            <w:noProof/>
          </w:rPr>
          <w:t>Flujo de configuración</w:t>
        </w:r>
        <w:r w:rsidR="007B7E39">
          <w:rPr>
            <w:noProof/>
            <w:webHidden/>
          </w:rPr>
          <w:tab/>
        </w:r>
        <w:r w:rsidR="007B7E39">
          <w:rPr>
            <w:noProof/>
            <w:webHidden/>
          </w:rPr>
          <w:fldChar w:fldCharType="begin"/>
        </w:r>
        <w:r w:rsidR="007B7E39">
          <w:rPr>
            <w:noProof/>
            <w:webHidden/>
          </w:rPr>
          <w:instrText xml:space="preserve"> PAGEREF _Toc56689938 \h </w:instrText>
        </w:r>
        <w:r w:rsidR="007B7E39">
          <w:rPr>
            <w:noProof/>
            <w:webHidden/>
          </w:rPr>
        </w:r>
        <w:r w:rsidR="007B7E39">
          <w:rPr>
            <w:noProof/>
            <w:webHidden/>
          </w:rPr>
          <w:fldChar w:fldCharType="separate"/>
        </w:r>
        <w:r w:rsidR="005A7FA2">
          <w:rPr>
            <w:noProof/>
            <w:webHidden/>
          </w:rPr>
          <w:t>1</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39" w:history="1">
        <w:r w:rsidR="007B7E39" w:rsidRPr="00DA6740">
          <w:rPr>
            <w:rStyle w:val="a7"/>
            <w:bCs/>
            <w:noProof/>
          </w:rPr>
          <w:t>2</w:t>
        </w:r>
        <w:r w:rsidR="007B7E39">
          <w:rPr>
            <w:rFonts w:asciiTheme="minorHAnsi" w:eastAsiaTheme="minorEastAsia" w:hAnsiTheme="minorHAnsi" w:cstheme="minorBidi"/>
            <w:b w:val="0"/>
            <w:noProof/>
            <w:kern w:val="2"/>
            <w:szCs w:val="22"/>
            <w:lang w:val="en-US"/>
          </w:rPr>
          <w:tab/>
        </w:r>
        <w:r w:rsidR="007B7E39" w:rsidRPr="00DA6740">
          <w:rPr>
            <w:rStyle w:val="a7"/>
            <w:bCs/>
            <w:noProof/>
          </w:rPr>
          <w:t>Inicialización del dispositivo</w:t>
        </w:r>
        <w:r w:rsidR="007B7E39">
          <w:rPr>
            <w:noProof/>
            <w:webHidden/>
          </w:rPr>
          <w:tab/>
        </w:r>
        <w:r w:rsidR="007B7E39">
          <w:rPr>
            <w:noProof/>
            <w:webHidden/>
          </w:rPr>
          <w:fldChar w:fldCharType="begin"/>
        </w:r>
        <w:r w:rsidR="007B7E39">
          <w:rPr>
            <w:noProof/>
            <w:webHidden/>
          </w:rPr>
          <w:instrText xml:space="preserve"> PAGEREF _Toc56689939 \h </w:instrText>
        </w:r>
        <w:r w:rsidR="007B7E39">
          <w:rPr>
            <w:noProof/>
            <w:webHidden/>
          </w:rPr>
        </w:r>
        <w:r w:rsidR="007B7E39">
          <w:rPr>
            <w:noProof/>
            <w:webHidden/>
          </w:rPr>
          <w:fldChar w:fldCharType="separate"/>
        </w:r>
        <w:r w:rsidR="005A7FA2">
          <w:rPr>
            <w:noProof/>
            <w:webHidden/>
          </w:rPr>
          <w:t>3</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40" w:history="1">
        <w:r w:rsidR="007B7E39" w:rsidRPr="00DA6740">
          <w:rPr>
            <w:rStyle w:val="a7"/>
            <w:bCs/>
            <w:noProof/>
          </w:rPr>
          <w:t>3</w:t>
        </w:r>
        <w:r w:rsidR="007B7E39">
          <w:rPr>
            <w:rFonts w:asciiTheme="minorHAnsi" w:eastAsiaTheme="minorEastAsia" w:hAnsiTheme="minorHAnsi" w:cstheme="minorBidi"/>
            <w:b w:val="0"/>
            <w:noProof/>
            <w:kern w:val="2"/>
            <w:szCs w:val="22"/>
            <w:lang w:val="en-US"/>
          </w:rPr>
          <w:tab/>
        </w:r>
        <w:r w:rsidR="007B7E39" w:rsidRPr="00DA6740">
          <w:rPr>
            <w:rStyle w:val="a7"/>
            <w:bCs/>
            <w:noProof/>
          </w:rPr>
          <w:t>Acceso</w:t>
        </w:r>
        <w:r w:rsidR="007B7E39">
          <w:rPr>
            <w:noProof/>
            <w:webHidden/>
          </w:rPr>
          <w:tab/>
        </w:r>
        <w:r w:rsidR="007B7E39">
          <w:rPr>
            <w:noProof/>
            <w:webHidden/>
          </w:rPr>
          <w:fldChar w:fldCharType="begin"/>
        </w:r>
        <w:r w:rsidR="007B7E39">
          <w:rPr>
            <w:noProof/>
            <w:webHidden/>
          </w:rPr>
          <w:instrText xml:space="preserve"> PAGEREF _Toc56689940 \h </w:instrText>
        </w:r>
        <w:r w:rsidR="007B7E39">
          <w:rPr>
            <w:noProof/>
            <w:webHidden/>
          </w:rPr>
        </w:r>
        <w:r w:rsidR="007B7E39">
          <w:rPr>
            <w:noProof/>
            <w:webHidden/>
          </w:rPr>
          <w:fldChar w:fldCharType="separate"/>
        </w:r>
        <w:r w:rsidR="005A7FA2">
          <w:rPr>
            <w:noProof/>
            <w:webHidden/>
          </w:rPr>
          <w:t>7</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41" w:history="1">
        <w:r w:rsidR="007B7E39" w:rsidRPr="00DA6740">
          <w:rPr>
            <w:rStyle w:val="a7"/>
            <w:bCs/>
            <w:noProof/>
          </w:rPr>
          <w:t>3.1</w:t>
        </w:r>
        <w:r w:rsidR="007B7E39">
          <w:rPr>
            <w:rFonts w:asciiTheme="minorHAnsi" w:eastAsiaTheme="minorEastAsia" w:hAnsiTheme="minorHAnsi" w:cstheme="minorBidi"/>
            <w:b w:val="0"/>
            <w:noProof/>
            <w:kern w:val="2"/>
            <w:szCs w:val="22"/>
            <w:lang w:val="en-US"/>
          </w:rPr>
          <w:tab/>
        </w:r>
        <w:r w:rsidR="007B7E39" w:rsidRPr="00DA6740">
          <w:rPr>
            <w:rStyle w:val="a7"/>
            <w:bCs/>
            <w:noProof/>
          </w:rPr>
          <w:t>Iniciar sesión en el dispositivo</w:t>
        </w:r>
        <w:r w:rsidR="007B7E39">
          <w:rPr>
            <w:noProof/>
            <w:webHidden/>
          </w:rPr>
          <w:tab/>
        </w:r>
        <w:r w:rsidR="007B7E39">
          <w:rPr>
            <w:noProof/>
            <w:webHidden/>
          </w:rPr>
          <w:fldChar w:fldCharType="begin"/>
        </w:r>
        <w:r w:rsidR="007B7E39">
          <w:rPr>
            <w:noProof/>
            <w:webHidden/>
          </w:rPr>
          <w:instrText xml:space="preserve"> PAGEREF _Toc56689941 \h </w:instrText>
        </w:r>
        <w:r w:rsidR="007B7E39">
          <w:rPr>
            <w:noProof/>
            <w:webHidden/>
          </w:rPr>
        </w:r>
        <w:r w:rsidR="007B7E39">
          <w:rPr>
            <w:noProof/>
            <w:webHidden/>
          </w:rPr>
          <w:fldChar w:fldCharType="separate"/>
        </w:r>
        <w:r w:rsidR="005A7FA2">
          <w:rPr>
            <w:noProof/>
            <w:webHidden/>
          </w:rPr>
          <w:t>7</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42" w:history="1">
        <w:r w:rsidR="007B7E39" w:rsidRPr="00DA6740">
          <w:rPr>
            <w:rStyle w:val="a7"/>
            <w:bCs/>
            <w:noProof/>
          </w:rPr>
          <w:t>3.2</w:t>
        </w:r>
        <w:r w:rsidR="007B7E39">
          <w:rPr>
            <w:rFonts w:asciiTheme="minorHAnsi" w:eastAsiaTheme="minorEastAsia" w:hAnsiTheme="minorHAnsi" w:cstheme="minorBidi"/>
            <w:b w:val="0"/>
            <w:noProof/>
            <w:kern w:val="2"/>
            <w:szCs w:val="22"/>
            <w:lang w:val="en-US"/>
          </w:rPr>
          <w:tab/>
        </w:r>
        <w:r w:rsidR="007B7E39" w:rsidRPr="00DA6740">
          <w:rPr>
            <w:rStyle w:val="a7"/>
            <w:bCs/>
            <w:noProof/>
          </w:rPr>
          <w:t>Restablecer la contraseña</w:t>
        </w:r>
        <w:r w:rsidR="007B7E39">
          <w:rPr>
            <w:noProof/>
            <w:webHidden/>
          </w:rPr>
          <w:tab/>
        </w:r>
        <w:r w:rsidR="007B7E39">
          <w:rPr>
            <w:noProof/>
            <w:webHidden/>
          </w:rPr>
          <w:fldChar w:fldCharType="begin"/>
        </w:r>
        <w:r w:rsidR="007B7E39">
          <w:rPr>
            <w:noProof/>
            <w:webHidden/>
          </w:rPr>
          <w:instrText xml:space="preserve"> PAGEREF _Toc56689942 \h </w:instrText>
        </w:r>
        <w:r w:rsidR="007B7E39">
          <w:rPr>
            <w:noProof/>
            <w:webHidden/>
          </w:rPr>
        </w:r>
        <w:r w:rsidR="007B7E39">
          <w:rPr>
            <w:noProof/>
            <w:webHidden/>
          </w:rPr>
          <w:fldChar w:fldCharType="separate"/>
        </w:r>
        <w:r w:rsidR="005A7FA2">
          <w:rPr>
            <w:noProof/>
            <w:webHidden/>
          </w:rPr>
          <w:t>8</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43" w:history="1">
        <w:r w:rsidR="007B7E39" w:rsidRPr="00DA6740">
          <w:rPr>
            <w:rStyle w:val="a7"/>
            <w:noProof/>
          </w:rPr>
          <w:t>4</w:t>
        </w:r>
        <w:r w:rsidR="007B7E39">
          <w:rPr>
            <w:rFonts w:asciiTheme="minorHAnsi" w:eastAsiaTheme="minorEastAsia" w:hAnsiTheme="minorHAnsi" w:cstheme="minorBidi"/>
            <w:b w:val="0"/>
            <w:noProof/>
            <w:kern w:val="2"/>
            <w:szCs w:val="22"/>
            <w:lang w:val="en-US"/>
          </w:rPr>
          <w:tab/>
        </w:r>
        <w:r w:rsidR="007B7E39" w:rsidRPr="00DA6740">
          <w:rPr>
            <w:rStyle w:val="a7"/>
            <w:noProof/>
          </w:rPr>
          <w:t>Directo</w:t>
        </w:r>
        <w:r w:rsidR="007B7E39">
          <w:rPr>
            <w:noProof/>
            <w:webHidden/>
          </w:rPr>
          <w:tab/>
        </w:r>
        <w:r w:rsidR="007B7E39">
          <w:rPr>
            <w:noProof/>
            <w:webHidden/>
          </w:rPr>
          <w:fldChar w:fldCharType="begin"/>
        </w:r>
        <w:r w:rsidR="007B7E39">
          <w:rPr>
            <w:noProof/>
            <w:webHidden/>
          </w:rPr>
          <w:instrText xml:space="preserve"> PAGEREF _Toc56689943 \h </w:instrText>
        </w:r>
        <w:r w:rsidR="007B7E39">
          <w:rPr>
            <w:noProof/>
            <w:webHidden/>
          </w:rPr>
        </w:r>
        <w:r w:rsidR="007B7E39">
          <w:rPr>
            <w:noProof/>
            <w:webHidden/>
          </w:rPr>
          <w:fldChar w:fldCharType="separate"/>
        </w:r>
        <w:r w:rsidR="005A7FA2">
          <w:rPr>
            <w:noProof/>
            <w:webHidden/>
          </w:rPr>
          <w:t>10</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44" w:history="1">
        <w:r w:rsidR="007B7E39" w:rsidRPr="00DA6740">
          <w:rPr>
            <w:rStyle w:val="a7"/>
            <w:bCs/>
            <w:noProof/>
          </w:rPr>
          <w:t>4.1</w:t>
        </w:r>
        <w:r w:rsidR="007B7E39">
          <w:rPr>
            <w:rFonts w:asciiTheme="minorHAnsi" w:eastAsiaTheme="minorEastAsia" w:hAnsiTheme="minorHAnsi" w:cstheme="minorBidi"/>
            <w:b w:val="0"/>
            <w:noProof/>
            <w:kern w:val="2"/>
            <w:szCs w:val="22"/>
            <w:lang w:val="en-US"/>
          </w:rPr>
          <w:tab/>
        </w:r>
        <w:r w:rsidR="007B7E39" w:rsidRPr="00DA6740">
          <w:rPr>
            <w:rStyle w:val="a7"/>
            <w:bCs/>
            <w:noProof/>
          </w:rPr>
          <w:t>Interfaz En directo</w:t>
        </w:r>
        <w:r w:rsidR="007B7E39">
          <w:rPr>
            <w:noProof/>
            <w:webHidden/>
          </w:rPr>
          <w:tab/>
        </w:r>
        <w:r w:rsidR="007B7E39">
          <w:rPr>
            <w:noProof/>
            <w:webHidden/>
          </w:rPr>
          <w:fldChar w:fldCharType="begin"/>
        </w:r>
        <w:r w:rsidR="007B7E39">
          <w:rPr>
            <w:noProof/>
            <w:webHidden/>
          </w:rPr>
          <w:instrText xml:space="preserve"> PAGEREF _Toc56689944 \h </w:instrText>
        </w:r>
        <w:r w:rsidR="007B7E39">
          <w:rPr>
            <w:noProof/>
            <w:webHidden/>
          </w:rPr>
        </w:r>
        <w:r w:rsidR="007B7E39">
          <w:rPr>
            <w:noProof/>
            <w:webHidden/>
          </w:rPr>
          <w:fldChar w:fldCharType="separate"/>
        </w:r>
        <w:r w:rsidR="005A7FA2">
          <w:rPr>
            <w:noProof/>
            <w:webHidden/>
          </w:rPr>
          <w:t>10</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45" w:history="1">
        <w:r w:rsidR="007B7E39" w:rsidRPr="00DA6740">
          <w:rPr>
            <w:rStyle w:val="a7"/>
            <w:bCs/>
            <w:noProof/>
          </w:rPr>
          <w:t>4.2</w:t>
        </w:r>
        <w:r w:rsidR="007B7E39">
          <w:rPr>
            <w:rFonts w:asciiTheme="minorHAnsi" w:eastAsiaTheme="minorEastAsia" w:hAnsiTheme="minorHAnsi" w:cstheme="minorBidi"/>
            <w:b w:val="0"/>
            <w:noProof/>
            <w:kern w:val="2"/>
            <w:szCs w:val="22"/>
            <w:lang w:val="en-US"/>
          </w:rPr>
          <w:tab/>
        </w:r>
        <w:r w:rsidR="007B7E39" w:rsidRPr="00DA6740">
          <w:rPr>
            <w:rStyle w:val="a7"/>
            <w:bCs/>
            <w:noProof/>
          </w:rPr>
          <w:t>Configuración de codificación</w:t>
        </w:r>
        <w:r w:rsidR="007B7E39">
          <w:rPr>
            <w:noProof/>
            <w:webHidden/>
          </w:rPr>
          <w:tab/>
        </w:r>
        <w:r w:rsidR="007B7E39">
          <w:rPr>
            <w:noProof/>
            <w:webHidden/>
          </w:rPr>
          <w:fldChar w:fldCharType="begin"/>
        </w:r>
        <w:r w:rsidR="007B7E39">
          <w:rPr>
            <w:noProof/>
            <w:webHidden/>
          </w:rPr>
          <w:instrText xml:space="preserve"> PAGEREF _Toc56689945 \h </w:instrText>
        </w:r>
        <w:r w:rsidR="007B7E39">
          <w:rPr>
            <w:noProof/>
            <w:webHidden/>
          </w:rPr>
        </w:r>
        <w:r w:rsidR="007B7E39">
          <w:rPr>
            <w:noProof/>
            <w:webHidden/>
          </w:rPr>
          <w:fldChar w:fldCharType="separate"/>
        </w:r>
        <w:r w:rsidR="005A7FA2">
          <w:rPr>
            <w:noProof/>
            <w:webHidden/>
          </w:rPr>
          <w:t>11</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46" w:history="1">
        <w:r w:rsidR="007B7E39" w:rsidRPr="00DA6740">
          <w:rPr>
            <w:rStyle w:val="a7"/>
            <w:noProof/>
          </w:rPr>
          <w:t>5</w:t>
        </w:r>
        <w:r w:rsidR="007B7E39">
          <w:rPr>
            <w:rFonts w:asciiTheme="minorHAnsi" w:eastAsiaTheme="minorEastAsia" w:hAnsiTheme="minorHAnsi" w:cstheme="minorBidi"/>
            <w:b w:val="0"/>
            <w:noProof/>
            <w:kern w:val="2"/>
            <w:szCs w:val="22"/>
            <w:lang w:val="en-US"/>
          </w:rPr>
          <w:tab/>
        </w:r>
        <w:r w:rsidR="007B7E39" w:rsidRPr="00DA6740">
          <w:rPr>
            <w:rStyle w:val="a7"/>
            <w:noProof/>
          </w:rPr>
          <w:t>Config.</w:t>
        </w:r>
        <w:r w:rsidR="007B7E39">
          <w:rPr>
            <w:noProof/>
            <w:webHidden/>
          </w:rPr>
          <w:tab/>
        </w:r>
        <w:r w:rsidR="007B7E39">
          <w:rPr>
            <w:noProof/>
            <w:webHidden/>
          </w:rPr>
          <w:fldChar w:fldCharType="begin"/>
        </w:r>
        <w:r w:rsidR="007B7E39">
          <w:rPr>
            <w:noProof/>
            <w:webHidden/>
          </w:rPr>
          <w:instrText xml:space="preserve"> PAGEREF _Toc56689946 \h </w:instrText>
        </w:r>
        <w:r w:rsidR="007B7E39">
          <w:rPr>
            <w:noProof/>
            <w:webHidden/>
          </w:rPr>
        </w:r>
        <w:r w:rsidR="007B7E39">
          <w:rPr>
            <w:noProof/>
            <w:webHidden/>
          </w:rPr>
          <w:fldChar w:fldCharType="separate"/>
        </w:r>
        <w:r w:rsidR="005A7FA2">
          <w:rPr>
            <w:noProof/>
            <w:webHidden/>
          </w:rPr>
          <w:t>12</w:t>
        </w:r>
        <w:r w:rsidR="007B7E39">
          <w:rPr>
            <w:noProof/>
            <w:webHidden/>
          </w:rPr>
          <w:fldChar w:fldCharType="end"/>
        </w:r>
      </w:hyperlink>
    </w:p>
    <w:p w:rsidR="007B7E39" w:rsidRDefault="0098291C" w:rsidP="00A106C7">
      <w:pPr>
        <w:pStyle w:val="21"/>
        <w:tabs>
          <w:tab w:val="right" w:leader="dot" w:pos="9630"/>
        </w:tabs>
        <w:rPr>
          <w:rFonts w:asciiTheme="minorHAnsi" w:eastAsiaTheme="minorEastAsia" w:hAnsiTheme="minorHAnsi" w:cstheme="minorBidi"/>
          <w:b w:val="0"/>
          <w:noProof/>
          <w:kern w:val="2"/>
          <w:szCs w:val="22"/>
          <w:lang w:val="en-US"/>
        </w:rPr>
      </w:pPr>
      <w:hyperlink w:anchor="_Toc56689947" w:history="1">
        <w:r w:rsidR="007B7E39" w:rsidRPr="00DA6740">
          <w:rPr>
            <w:rStyle w:val="a7"/>
            <w:bCs/>
            <w:noProof/>
          </w:rPr>
          <w:t>5.1</w:t>
        </w:r>
        <w:r w:rsidR="007B7E39">
          <w:rPr>
            <w:rFonts w:asciiTheme="minorHAnsi" w:eastAsiaTheme="minorEastAsia" w:hAnsiTheme="minorHAnsi" w:cstheme="minorBidi"/>
            <w:b w:val="0"/>
            <w:noProof/>
            <w:kern w:val="2"/>
            <w:szCs w:val="22"/>
            <w:lang w:val="en-US"/>
          </w:rPr>
          <w:tab/>
        </w:r>
        <w:r w:rsidR="007B7E39" w:rsidRPr="00DA6740">
          <w:rPr>
            <w:rStyle w:val="a7"/>
            <w:bCs/>
            <w:noProof/>
          </w:rPr>
          <w:t>Red</w:t>
        </w:r>
        <w:r w:rsidR="007B7E39">
          <w:rPr>
            <w:noProof/>
            <w:webHidden/>
          </w:rPr>
          <w:tab/>
        </w:r>
        <w:r w:rsidR="007B7E39">
          <w:rPr>
            <w:noProof/>
            <w:webHidden/>
          </w:rPr>
          <w:fldChar w:fldCharType="begin"/>
        </w:r>
        <w:r w:rsidR="007B7E39">
          <w:rPr>
            <w:noProof/>
            <w:webHidden/>
          </w:rPr>
          <w:instrText xml:space="preserve"> PAGEREF _Toc56689947 \h </w:instrText>
        </w:r>
        <w:r w:rsidR="007B7E39">
          <w:rPr>
            <w:noProof/>
            <w:webHidden/>
          </w:rPr>
        </w:r>
        <w:r w:rsidR="007B7E39">
          <w:rPr>
            <w:noProof/>
            <w:webHidden/>
          </w:rPr>
          <w:fldChar w:fldCharType="separate"/>
        </w:r>
        <w:r w:rsidR="005A7FA2">
          <w:rPr>
            <w:noProof/>
            <w:webHidden/>
          </w:rPr>
          <w:t>12</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48" w:history="1">
        <w:r w:rsidR="007B7E39" w:rsidRPr="00DA6740">
          <w:rPr>
            <w:rStyle w:val="a7"/>
            <w:noProof/>
          </w:rPr>
          <w:t>5.1.1</w:t>
        </w:r>
        <w:r w:rsidR="007B7E39">
          <w:rPr>
            <w:rFonts w:asciiTheme="minorHAnsi" w:eastAsiaTheme="minorEastAsia" w:hAnsiTheme="minorHAnsi" w:cstheme="minorBidi"/>
            <w:b w:val="0"/>
            <w:noProof/>
            <w:kern w:val="2"/>
            <w:szCs w:val="22"/>
            <w:lang w:val="en-US"/>
          </w:rPr>
          <w:tab/>
        </w:r>
        <w:r w:rsidR="007B7E39" w:rsidRPr="00DA6740">
          <w:rPr>
            <w:rStyle w:val="a7"/>
            <w:noProof/>
          </w:rPr>
          <w:t>TCP/IP</w:t>
        </w:r>
        <w:r w:rsidR="007B7E39">
          <w:rPr>
            <w:noProof/>
            <w:webHidden/>
          </w:rPr>
          <w:tab/>
        </w:r>
        <w:r w:rsidR="007B7E39">
          <w:rPr>
            <w:noProof/>
            <w:webHidden/>
          </w:rPr>
          <w:fldChar w:fldCharType="begin"/>
        </w:r>
        <w:r w:rsidR="007B7E39">
          <w:rPr>
            <w:noProof/>
            <w:webHidden/>
          </w:rPr>
          <w:instrText xml:space="preserve"> PAGEREF _Toc56689948 \h </w:instrText>
        </w:r>
        <w:r w:rsidR="007B7E39">
          <w:rPr>
            <w:noProof/>
            <w:webHidden/>
          </w:rPr>
        </w:r>
        <w:r w:rsidR="007B7E39">
          <w:rPr>
            <w:noProof/>
            <w:webHidden/>
          </w:rPr>
          <w:fldChar w:fldCharType="separate"/>
        </w:r>
        <w:r w:rsidR="005A7FA2">
          <w:rPr>
            <w:noProof/>
            <w:webHidden/>
          </w:rPr>
          <w:t>12</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49" w:history="1">
        <w:r w:rsidR="007B7E39" w:rsidRPr="00DA6740">
          <w:rPr>
            <w:rStyle w:val="a7"/>
            <w:noProof/>
          </w:rPr>
          <w:t>5.1.2</w:t>
        </w:r>
        <w:r w:rsidR="007B7E39">
          <w:rPr>
            <w:rFonts w:asciiTheme="minorHAnsi" w:eastAsiaTheme="minorEastAsia" w:hAnsiTheme="minorHAnsi" w:cstheme="minorBidi"/>
            <w:b w:val="0"/>
            <w:noProof/>
            <w:kern w:val="2"/>
            <w:szCs w:val="22"/>
            <w:lang w:val="en-US"/>
          </w:rPr>
          <w:tab/>
        </w:r>
        <w:r w:rsidR="007B7E39" w:rsidRPr="00DA6740">
          <w:rPr>
            <w:rStyle w:val="a7"/>
            <w:noProof/>
          </w:rPr>
          <w:t>Puerto</w:t>
        </w:r>
        <w:r w:rsidR="007B7E39">
          <w:rPr>
            <w:noProof/>
            <w:webHidden/>
          </w:rPr>
          <w:tab/>
        </w:r>
        <w:r w:rsidR="007B7E39">
          <w:rPr>
            <w:noProof/>
            <w:webHidden/>
          </w:rPr>
          <w:fldChar w:fldCharType="begin"/>
        </w:r>
        <w:r w:rsidR="007B7E39">
          <w:rPr>
            <w:noProof/>
            <w:webHidden/>
          </w:rPr>
          <w:instrText xml:space="preserve"> PAGEREF _Toc56689949 \h </w:instrText>
        </w:r>
        <w:r w:rsidR="007B7E39">
          <w:rPr>
            <w:noProof/>
            <w:webHidden/>
          </w:rPr>
        </w:r>
        <w:r w:rsidR="007B7E39">
          <w:rPr>
            <w:noProof/>
            <w:webHidden/>
          </w:rPr>
          <w:fldChar w:fldCharType="separate"/>
        </w:r>
        <w:r w:rsidR="005A7FA2">
          <w:rPr>
            <w:noProof/>
            <w:webHidden/>
          </w:rPr>
          <w:t>15</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50" w:history="1">
        <w:r w:rsidR="007B7E39" w:rsidRPr="00DA6740">
          <w:rPr>
            <w:rStyle w:val="a7"/>
            <w:noProof/>
          </w:rPr>
          <w:t>5.1.3</w:t>
        </w:r>
        <w:r w:rsidR="007B7E39">
          <w:rPr>
            <w:rFonts w:asciiTheme="minorHAnsi" w:eastAsiaTheme="minorEastAsia" w:hAnsiTheme="minorHAnsi" w:cstheme="minorBidi"/>
            <w:b w:val="0"/>
            <w:noProof/>
            <w:kern w:val="2"/>
            <w:szCs w:val="22"/>
            <w:lang w:val="en-US"/>
          </w:rPr>
          <w:tab/>
        </w:r>
        <w:r w:rsidR="007B7E39" w:rsidRPr="00DA6740">
          <w:rPr>
            <w:rStyle w:val="a7"/>
            <w:noProof/>
          </w:rPr>
          <w:t>Correo electrónico</w:t>
        </w:r>
        <w:r w:rsidR="007B7E39">
          <w:rPr>
            <w:noProof/>
            <w:webHidden/>
          </w:rPr>
          <w:tab/>
        </w:r>
        <w:r w:rsidR="007B7E39">
          <w:rPr>
            <w:noProof/>
            <w:webHidden/>
          </w:rPr>
          <w:fldChar w:fldCharType="begin"/>
        </w:r>
        <w:r w:rsidR="007B7E39">
          <w:rPr>
            <w:noProof/>
            <w:webHidden/>
          </w:rPr>
          <w:instrText xml:space="preserve"> PAGEREF _Toc56689950 \h </w:instrText>
        </w:r>
        <w:r w:rsidR="007B7E39">
          <w:rPr>
            <w:noProof/>
            <w:webHidden/>
          </w:rPr>
        </w:r>
        <w:r w:rsidR="007B7E39">
          <w:rPr>
            <w:noProof/>
            <w:webHidden/>
          </w:rPr>
          <w:fldChar w:fldCharType="separate"/>
        </w:r>
        <w:r w:rsidR="005A7FA2">
          <w:rPr>
            <w:noProof/>
            <w:webHidden/>
          </w:rPr>
          <w:t>17</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51" w:history="1">
        <w:r w:rsidR="007B7E39" w:rsidRPr="00DA6740">
          <w:rPr>
            <w:rStyle w:val="a7"/>
            <w:noProof/>
          </w:rPr>
          <w:t>5.1.4</w:t>
        </w:r>
        <w:r w:rsidR="007B7E39">
          <w:rPr>
            <w:rFonts w:asciiTheme="minorHAnsi" w:eastAsiaTheme="minorEastAsia" w:hAnsiTheme="minorHAnsi" w:cstheme="minorBidi"/>
            <w:b w:val="0"/>
            <w:noProof/>
            <w:kern w:val="2"/>
            <w:szCs w:val="22"/>
            <w:lang w:val="en-US"/>
          </w:rPr>
          <w:tab/>
        </w:r>
        <w:r w:rsidR="007B7E39" w:rsidRPr="00DA6740">
          <w:rPr>
            <w:rStyle w:val="a7"/>
            <w:noProof/>
          </w:rPr>
          <w:t>Servicio básico</w:t>
        </w:r>
        <w:r w:rsidR="007B7E39">
          <w:rPr>
            <w:noProof/>
            <w:webHidden/>
          </w:rPr>
          <w:tab/>
        </w:r>
        <w:r w:rsidR="007B7E39">
          <w:rPr>
            <w:noProof/>
            <w:webHidden/>
          </w:rPr>
          <w:fldChar w:fldCharType="begin"/>
        </w:r>
        <w:r w:rsidR="007B7E39">
          <w:rPr>
            <w:noProof/>
            <w:webHidden/>
          </w:rPr>
          <w:instrText xml:space="preserve"> PAGEREF _Toc56689951 \h </w:instrText>
        </w:r>
        <w:r w:rsidR="007B7E39">
          <w:rPr>
            <w:noProof/>
            <w:webHidden/>
          </w:rPr>
        </w:r>
        <w:r w:rsidR="007B7E39">
          <w:rPr>
            <w:noProof/>
            <w:webHidden/>
          </w:rPr>
          <w:fldChar w:fldCharType="separate"/>
        </w:r>
        <w:r w:rsidR="005A7FA2">
          <w:rPr>
            <w:noProof/>
            <w:webHidden/>
          </w:rPr>
          <w:t>19</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52" w:history="1">
        <w:r w:rsidR="007B7E39" w:rsidRPr="00DA6740">
          <w:rPr>
            <w:rStyle w:val="a7"/>
            <w:bCs/>
            <w:noProof/>
          </w:rPr>
          <w:t>5.2</w:t>
        </w:r>
        <w:r w:rsidR="007B7E39">
          <w:rPr>
            <w:rFonts w:asciiTheme="minorHAnsi" w:eastAsiaTheme="minorEastAsia" w:hAnsiTheme="minorHAnsi" w:cstheme="minorBidi"/>
            <w:b w:val="0"/>
            <w:noProof/>
            <w:kern w:val="2"/>
            <w:szCs w:val="22"/>
            <w:lang w:val="en-US"/>
          </w:rPr>
          <w:tab/>
        </w:r>
        <w:r w:rsidR="007B7E39" w:rsidRPr="00DA6740">
          <w:rPr>
            <w:rStyle w:val="a7"/>
            <w:bCs/>
            <w:noProof/>
          </w:rPr>
          <w:t>Evento</w:t>
        </w:r>
        <w:r w:rsidR="007B7E39">
          <w:rPr>
            <w:noProof/>
            <w:webHidden/>
          </w:rPr>
          <w:tab/>
        </w:r>
        <w:r w:rsidR="007B7E39">
          <w:rPr>
            <w:noProof/>
            <w:webHidden/>
          </w:rPr>
          <w:fldChar w:fldCharType="begin"/>
        </w:r>
        <w:r w:rsidR="007B7E39">
          <w:rPr>
            <w:noProof/>
            <w:webHidden/>
          </w:rPr>
          <w:instrText xml:space="preserve"> PAGEREF _Toc56689952 \h </w:instrText>
        </w:r>
        <w:r w:rsidR="007B7E39">
          <w:rPr>
            <w:noProof/>
            <w:webHidden/>
          </w:rPr>
        </w:r>
        <w:r w:rsidR="007B7E39">
          <w:rPr>
            <w:noProof/>
            <w:webHidden/>
          </w:rPr>
          <w:fldChar w:fldCharType="separate"/>
        </w:r>
        <w:r w:rsidR="005A7FA2">
          <w:rPr>
            <w:noProof/>
            <w:webHidden/>
          </w:rPr>
          <w:t>20</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53" w:history="1">
        <w:r w:rsidR="007B7E39" w:rsidRPr="00DA6740">
          <w:rPr>
            <w:rStyle w:val="a7"/>
            <w:noProof/>
          </w:rPr>
          <w:t>5.2.1</w:t>
        </w:r>
        <w:r w:rsidR="007B7E39">
          <w:rPr>
            <w:rFonts w:asciiTheme="minorHAnsi" w:eastAsiaTheme="minorEastAsia" w:hAnsiTheme="minorHAnsi" w:cstheme="minorBidi"/>
            <w:b w:val="0"/>
            <w:noProof/>
            <w:kern w:val="2"/>
            <w:szCs w:val="22"/>
            <w:lang w:val="en-US"/>
          </w:rPr>
          <w:tab/>
        </w:r>
        <w:r w:rsidR="007B7E39" w:rsidRPr="00DA6740">
          <w:rPr>
            <w:rStyle w:val="a7"/>
            <w:noProof/>
          </w:rPr>
          <w:t>Configuración de entrada de alarma</w:t>
        </w:r>
        <w:r w:rsidR="007B7E39">
          <w:rPr>
            <w:noProof/>
            <w:webHidden/>
          </w:rPr>
          <w:tab/>
        </w:r>
        <w:r w:rsidR="007B7E39">
          <w:rPr>
            <w:noProof/>
            <w:webHidden/>
          </w:rPr>
          <w:fldChar w:fldCharType="begin"/>
        </w:r>
        <w:r w:rsidR="007B7E39">
          <w:rPr>
            <w:noProof/>
            <w:webHidden/>
          </w:rPr>
          <w:instrText xml:space="preserve"> PAGEREF _Toc56689953 \h </w:instrText>
        </w:r>
        <w:r w:rsidR="007B7E39">
          <w:rPr>
            <w:noProof/>
            <w:webHidden/>
          </w:rPr>
        </w:r>
        <w:r w:rsidR="007B7E39">
          <w:rPr>
            <w:noProof/>
            <w:webHidden/>
          </w:rPr>
          <w:fldChar w:fldCharType="separate"/>
        </w:r>
        <w:r w:rsidR="005A7FA2">
          <w:rPr>
            <w:noProof/>
            <w:webHidden/>
          </w:rPr>
          <w:t>21</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54" w:history="1">
        <w:r w:rsidR="007B7E39" w:rsidRPr="00DA6740">
          <w:rPr>
            <w:rStyle w:val="a7"/>
            <w:noProof/>
          </w:rPr>
          <w:t>5.2.2</w:t>
        </w:r>
        <w:r w:rsidR="007B7E39">
          <w:rPr>
            <w:rFonts w:asciiTheme="minorHAnsi" w:eastAsiaTheme="minorEastAsia" w:hAnsiTheme="minorHAnsi" w:cstheme="minorBidi"/>
            <w:b w:val="0"/>
            <w:noProof/>
            <w:kern w:val="2"/>
            <w:szCs w:val="22"/>
            <w:lang w:val="en-US"/>
          </w:rPr>
          <w:tab/>
        </w:r>
        <w:r w:rsidR="007B7E39" w:rsidRPr="00DA6740">
          <w:rPr>
            <w:rStyle w:val="a7"/>
            <w:noProof/>
          </w:rPr>
          <w:t>Establecer vinculación de alarma</w:t>
        </w:r>
        <w:r w:rsidR="007B7E39">
          <w:rPr>
            <w:noProof/>
            <w:webHidden/>
          </w:rPr>
          <w:tab/>
        </w:r>
        <w:r w:rsidR="007B7E39">
          <w:rPr>
            <w:noProof/>
            <w:webHidden/>
          </w:rPr>
          <w:fldChar w:fldCharType="begin"/>
        </w:r>
        <w:r w:rsidR="007B7E39">
          <w:rPr>
            <w:noProof/>
            <w:webHidden/>
          </w:rPr>
          <w:instrText xml:space="preserve"> PAGEREF _Toc56689954 \h </w:instrText>
        </w:r>
        <w:r w:rsidR="007B7E39">
          <w:rPr>
            <w:noProof/>
            <w:webHidden/>
          </w:rPr>
        </w:r>
        <w:r w:rsidR="007B7E39">
          <w:rPr>
            <w:noProof/>
            <w:webHidden/>
          </w:rPr>
          <w:fldChar w:fldCharType="separate"/>
        </w:r>
        <w:r w:rsidR="005A7FA2">
          <w:rPr>
            <w:noProof/>
            <w:webHidden/>
          </w:rPr>
          <w:t>22</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55" w:history="1">
        <w:r w:rsidR="007B7E39" w:rsidRPr="00DA6740">
          <w:rPr>
            <w:rStyle w:val="a7"/>
            <w:noProof/>
          </w:rPr>
          <w:t>5.2.2.1</w:t>
        </w:r>
        <w:r w:rsidR="007B7E39">
          <w:rPr>
            <w:rFonts w:asciiTheme="minorHAnsi" w:eastAsiaTheme="minorEastAsia" w:hAnsiTheme="minorHAnsi" w:cstheme="minorBidi"/>
            <w:b w:val="0"/>
            <w:noProof/>
            <w:kern w:val="2"/>
            <w:szCs w:val="22"/>
            <w:lang w:val="en-US"/>
          </w:rPr>
          <w:tab/>
        </w:r>
        <w:r w:rsidR="007B7E39" w:rsidRPr="00DA6740">
          <w:rPr>
            <w:rStyle w:val="a7"/>
            <w:noProof/>
          </w:rPr>
          <w:t>Añadir programación</w:t>
        </w:r>
        <w:r w:rsidR="007B7E39">
          <w:rPr>
            <w:noProof/>
            <w:webHidden/>
          </w:rPr>
          <w:tab/>
        </w:r>
        <w:r w:rsidR="007B7E39">
          <w:rPr>
            <w:noProof/>
            <w:webHidden/>
          </w:rPr>
          <w:fldChar w:fldCharType="begin"/>
        </w:r>
        <w:r w:rsidR="007B7E39">
          <w:rPr>
            <w:noProof/>
            <w:webHidden/>
          </w:rPr>
          <w:instrText xml:space="preserve"> PAGEREF _Toc56689955 \h </w:instrText>
        </w:r>
        <w:r w:rsidR="007B7E39">
          <w:rPr>
            <w:noProof/>
            <w:webHidden/>
          </w:rPr>
        </w:r>
        <w:r w:rsidR="007B7E39">
          <w:rPr>
            <w:noProof/>
            <w:webHidden/>
          </w:rPr>
          <w:fldChar w:fldCharType="separate"/>
        </w:r>
        <w:r w:rsidR="005A7FA2">
          <w:rPr>
            <w:noProof/>
            <w:webHidden/>
          </w:rPr>
          <w:t>23</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56" w:history="1">
        <w:r w:rsidR="007B7E39" w:rsidRPr="00DA6740">
          <w:rPr>
            <w:rStyle w:val="a7"/>
            <w:noProof/>
          </w:rPr>
          <w:t>5.2.2.2</w:t>
        </w:r>
        <w:r w:rsidR="007B7E39">
          <w:rPr>
            <w:rFonts w:asciiTheme="minorHAnsi" w:eastAsiaTheme="minorEastAsia" w:hAnsiTheme="minorHAnsi" w:cstheme="minorBidi"/>
            <w:b w:val="0"/>
            <w:noProof/>
            <w:kern w:val="2"/>
            <w:szCs w:val="22"/>
            <w:lang w:val="en-US"/>
          </w:rPr>
          <w:tab/>
        </w:r>
        <w:r w:rsidR="007B7E39" w:rsidRPr="00DA6740">
          <w:rPr>
            <w:rStyle w:val="a7"/>
            <w:noProof/>
          </w:rPr>
          <w:t>Vinculación de grabación</w:t>
        </w:r>
        <w:r w:rsidR="007B7E39">
          <w:rPr>
            <w:noProof/>
            <w:webHidden/>
          </w:rPr>
          <w:tab/>
        </w:r>
        <w:r w:rsidR="007B7E39">
          <w:rPr>
            <w:noProof/>
            <w:webHidden/>
          </w:rPr>
          <w:fldChar w:fldCharType="begin"/>
        </w:r>
        <w:r w:rsidR="007B7E39">
          <w:rPr>
            <w:noProof/>
            <w:webHidden/>
          </w:rPr>
          <w:instrText xml:space="preserve"> PAGEREF _Toc56689956 \h </w:instrText>
        </w:r>
        <w:r w:rsidR="007B7E39">
          <w:rPr>
            <w:noProof/>
            <w:webHidden/>
          </w:rPr>
        </w:r>
        <w:r w:rsidR="007B7E39">
          <w:rPr>
            <w:noProof/>
            <w:webHidden/>
          </w:rPr>
          <w:fldChar w:fldCharType="separate"/>
        </w:r>
        <w:r w:rsidR="005A7FA2">
          <w:rPr>
            <w:noProof/>
            <w:webHidden/>
          </w:rPr>
          <w:t>24</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57" w:history="1">
        <w:r w:rsidR="007B7E39" w:rsidRPr="00DA6740">
          <w:rPr>
            <w:rStyle w:val="a7"/>
            <w:noProof/>
          </w:rPr>
          <w:t>5.2.2.3</w:t>
        </w:r>
        <w:r w:rsidR="007B7E39">
          <w:rPr>
            <w:rFonts w:asciiTheme="minorHAnsi" w:eastAsiaTheme="minorEastAsia" w:hAnsiTheme="minorHAnsi" w:cstheme="minorBidi"/>
            <w:b w:val="0"/>
            <w:noProof/>
            <w:kern w:val="2"/>
            <w:szCs w:val="22"/>
            <w:lang w:val="en-US"/>
          </w:rPr>
          <w:tab/>
        </w:r>
        <w:r w:rsidR="007B7E39" w:rsidRPr="00DA6740">
          <w:rPr>
            <w:rStyle w:val="a7"/>
            <w:noProof/>
          </w:rPr>
          <w:t>Vinculación de instantáneas</w:t>
        </w:r>
        <w:r w:rsidR="007B7E39">
          <w:rPr>
            <w:noProof/>
            <w:webHidden/>
          </w:rPr>
          <w:tab/>
        </w:r>
        <w:r w:rsidR="007B7E39">
          <w:rPr>
            <w:noProof/>
            <w:webHidden/>
          </w:rPr>
          <w:fldChar w:fldCharType="begin"/>
        </w:r>
        <w:r w:rsidR="007B7E39">
          <w:rPr>
            <w:noProof/>
            <w:webHidden/>
          </w:rPr>
          <w:instrText xml:space="preserve"> PAGEREF _Toc56689957 \h </w:instrText>
        </w:r>
        <w:r w:rsidR="007B7E39">
          <w:rPr>
            <w:noProof/>
            <w:webHidden/>
          </w:rPr>
        </w:r>
        <w:r w:rsidR="007B7E39">
          <w:rPr>
            <w:noProof/>
            <w:webHidden/>
          </w:rPr>
          <w:fldChar w:fldCharType="separate"/>
        </w:r>
        <w:r w:rsidR="005A7FA2">
          <w:rPr>
            <w:noProof/>
            <w:webHidden/>
          </w:rPr>
          <w:t>25</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58" w:history="1">
        <w:r w:rsidR="007B7E39" w:rsidRPr="00DA6740">
          <w:rPr>
            <w:rStyle w:val="a7"/>
            <w:noProof/>
          </w:rPr>
          <w:t>5.2.2.4</w:t>
        </w:r>
        <w:r w:rsidR="007B7E39">
          <w:rPr>
            <w:rFonts w:asciiTheme="minorHAnsi" w:eastAsiaTheme="minorEastAsia" w:hAnsiTheme="minorHAnsi" w:cstheme="minorBidi"/>
            <w:b w:val="0"/>
            <w:noProof/>
            <w:kern w:val="2"/>
            <w:szCs w:val="22"/>
            <w:lang w:val="en-US"/>
          </w:rPr>
          <w:tab/>
        </w:r>
        <w:r w:rsidR="007B7E39" w:rsidRPr="00DA6740">
          <w:rPr>
            <w:rStyle w:val="a7"/>
            <w:noProof/>
          </w:rPr>
          <w:t>Vinculación de salida de alarma</w:t>
        </w:r>
        <w:r w:rsidR="007B7E39">
          <w:rPr>
            <w:noProof/>
            <w:webHidden/>
          </w:rPr>
          <w:tab/>
        </w:r>
        <w:r w:rsidR="007B7E39">
          <w:rPr>
            <w:noProof/>
            <w:webHidden/>
          </w:rPr>
          <w:fldChar w:fldCharType="begin"/>
        </w:r>
        <w:r w:rsidR="007B7E39">
          <w:rPr>
            <w:noProof/>
            <w:webHidden/>
          </w:rPr>
          <w:instrText xml:space="preserve"> PAGEREF _Toc56689958 \h </w:instrText>
        </w:r>
        <w:r w:rsidR="007B7E39">
          <w:rPr>
            <w:noProof/>
            <w:webHidden/>
          </w:rPr>
        </w:r>
        <w:r w:rsidR="007B7E39">
          <w:rPr>
            <w:noProof/>
            <w:webHidden/>
          </w:rPr>
          <w:fldChar w:fldCharType="separate"/>
        </w:r>
        <w:r w:rsidR="005A7FA2">
          <w:rPr>
            <w:noProof/>
            <w:webHidden/>
          </w:rPr>
          <w:t>25</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59" w:history="1">
        <w:r w:rsidR="007B7E39" w:rsidRPr="00DA6740">
          <w:rPr>
            <w:rStyle w:val="a7"/>
            <w:noProof/>
          </w:rPr>
          <w:t>5.2.2.5</w:t>
        </w:r>
        <w:r w:rsidR="007B7E39">
          <w:rPr>
            <w:rFonts w:asciiTheme="minorHAnsi" w:eastAsiaTheme="minorEastAsia" w:hAnsiTheme="minorHAnsi" w:cstheme="minorBidi"/>
            <w:b w:val="0"/>
            <w:noProof/>
            <w:kern w:val="2"/>
            <w:szCs w:val="22"/>
            <w:lang w:val="en-US"/>
          </w:rPr>
          <w:tab/>
        </w:r>
        <w:r w:rsidR="007B7E39" w:rsidRPr="00DA6740">
          <w:rPr>
            <w:rStyle w:val="a7"/>
            <w:noProof/>
          </w:rPr>
          <w:t>Vinculación de correo electrónico</w:t>
        </w:r>
        <w:r w:rsidR="007B7E39">
          <w:rPr>
            <w:noProof/>
            <w:webHidden/>
          </w:rPr>
          <w:tab/>
        </w:r>
        <w:r w:rsidR="007B7E39">
          <w:rPr>
            <w:noProof/>
            <w:webHidden/>
          </w:rPr>
          <w:fldChar w:fldCharType="begin"/>
        </w:r>
        <w:r w:rsidR="007B7E39">
          <w:rPr>
            <w:noProof/>
            <w:webHidden/>
          </w:rPr>
          <w:instrText xml:space="preserve"> PAGEREF _Toc56689959 \h </w:instrText>
        </w:r>
        <w:r w:rsidR="007B7E39">
          <w:rPr>
            <w:noProof/>
            <w:webHidden/>
          </w:rPr>
        </w:r>
        <w:r w:rsidR="007B7E39">
          <w:rPr>
            <w:noProof/>
            <w:webHidden/>
          </w:rPr>
          <w:fldChar w:fldCharType="separate"/>
        </w:r>
        <w:r w:rsidR="005A7FA2">
          <w:rPr>
            <w:noProof/>
            <w:webHidden/>
          </w:rPr>
          <w:t>26</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60" w:history="1">
        <w:r w:rsidR="007B7E39" w:rsidRPr="00DA6740">
          <w:rPr>
            <w:rStyle w:val="a7"/>
            <w:bCs/>
            <w:noProof/>
          </w:rPr>
          <w:t>5.3</w:t>
        </w:r>
        <w:r w:rsidR="007B7E39">
          <w:rPr>
            <w:rFonts w:asciiTheme="minorHAnsi" w:eastAsiaTheme="minorEastAsia" w:hAnsiTheme="minorHAnsi" w:cstheme="minorBidi"/>
            <w:b w:val="0"/>
            <w:noProof/>
            <w:kern w:val="2"/>
            <w:szCs w:val="22"/>
            <w:lang w:val="en-US"/>
          </w:rPr>
          <w:tab/>
        </w:r>
        <w:r w:rsidR="007B7E39" w:rsidRPr="00DA6740">
          <w:rPr>
            <w:rStyle w:val="a7"/>
            <w:bCs/>
            <w:noProof/>
          </w:rPr>
          <w:t>Sistema</w:t>
        </w:r>
        <w:r w:rsidR="007B7E39">
          <w:rPr>
            <w:noProof/>
            <w:webHidden/>
          </w:rPr>
          <w:tab/>
        </w:r>
        <w:r w:rsidR="007B7E39">
          <w:rPr>
            <w:noProof/>
            <w:webHidden/>
          </w:rPr>
          <w:fldChar w:fldCharType="begin"/>
        </w:r>
        <w:r w:rsidR="007B7E39">
          <w:rPr>
            <w:noProof/>
            <w:webHidden/>
          </w:rPr>
          <w:instrText xml:space="preserve"> PAGEREF _Toc56689960 \h </w:instrText>
        </w:r>
        <w:r w:rsidR="007B7E39">
          <w:rPr>
            <w:noProof/>
            <w:webHidden/>
          </w:rPr>
        </w:r>
        <w:r w:rsidR="007B7E39">
          <w:rPr>
            <w:noProof/>
            <w:webHidden/>
          </w:rPr>
          <w:fldChar w:fldCharType="separate"/>
        </w:r>
        <w:r w:rsidR="005A7FA2">
          <w:rPr>
            <w:noProof/>
            <w:webHidden/>
          </w:rPr>
          <w:t>26</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61" w:history="1">
        <w:r w:rsidR="007B7E39" w:rsidRPr="00DA6740">
          <w:rPr>
            <w:rStyle w:val="a7"/>
            <w:noProof/>
          </w:rPr>
          <w:t>5.3.1</w:t>
        </w:r>
        <w:r w:rsidR="007B7E39">
          <w:rPr>
            <w:rFonts w:asciiTheme="minorHAnsi" w:eastAsiaTheme="minorEastAsia" w:hAnsiTheme="minorHAnsi" w:cstheme="minorBidi"/>
            <w:b w:val="0"/>
            <w:noProof/>
            <w:kern w:val="2"/>
            <w:szCs w:val="22"/>
            <w:lang w:val="en-US"/>
          </w:rPr>
          <w:tab/>
        </w:r>
        <w:r w:rsidR="007B7E39" w:rsidRPr="00DA6740">
          <w:rPr>
            <w:rStyle w:val="a7"/>
            <w:noProof/>
          </w:rPr>
          <w:t>General</w:t>
        </w:r>
        <w:r w:rsidR="007B7E39">
          <w:rPr>
            <w:noProof/>
            <w:webHidden/>
          </w:rPr>
          <w:tab/>
        </w:r>
        <w:r w:rsidR="007B7E39">
          <w:rPr>
            <w:noProof/>
            <w:webHidden/>
          </w:rPr>
          <w:fldChar w:fldCharType="begin"/>
        </w:r>
        <w:r w:rsidR="007B7E39">
          <w:rPr>
            <w:noProof/>
            <w:webHidden/>
          </w:rPr>
          <w:instrText xml:space="preserve"> PAGEREF _Toc56689961 \h </w:instrText>
        </w:r>
        <w:r w:rsidR="007B7E39">
          <w:rPr>
            <w:noProof/>
            <w:webHidden/>
          </w:rPr>
        </w:r>
        <w:r w:rsidR="007B7E39">
          <w:rPr>
            <w:noProof/>
            <w:webHidden/>
          </w:rPr>
          <w:fldChar w:fldCharType="separate"/>
        </w:r>
        <w:r w:rsidR="005A7FA2">
          <w:rPr>
            <w:noProof/>
            <w:webHidden/>
          </w:rPr>
          <w:t>26</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62" w:history="1">
        <w:r w:rsidR="007B7E39" w:rsidRPr="00DA6740">
          <w:rPr>
            <w:rStyle w:val="a7"/>
            <w:noProof/>
          </w:rPr>
          <w:t>5.3.1.1</w:t>
        </w:r>
        <w:r w:rsidR="007B7E39">
          <w:rPr>
            <w:rFonts w:asciiTheme="minorHAnsi" w:eastAsiaTheme="minorEastAsia" w:hAnsiTheme="minorHAnsi" w:cstheme="minorBidi"/>
            <w:b w:val="0"/>
            <w:noProof/>
            <w:kern w:val="2"/>
            <w:szCs w:val="22"/>
            <w:lang w:val="en-US"/>
          </w:rPr>
          <w:tab/>
        </w:r>
        <w:r w:rsidR="007B7E39" w:rsidRPr="00DA6740">
          <w:rPr>
            <w:rStyle w:val="a7"/>
            <w:noProof/>
          </w:rPr>
          <w:t>Básico</w:t>
        </w:r>
        <w:r w:rsidR="007B7E39">
          <w:rPr>
            <w:noProof/>
            <w:webHidden/>
          </w:rPr>
          <w:tab/>
        </w:r>
        <w:r w:rsidR="007B7E39">
          <w:rPr>
            <w:noProof/>
            <w:webHidden/>
          </w:rPr>
          <w:fldChar w:fldCharType="begin"/>
        </w:r>
        <w:r w:rsidR="007B7E39">
          <w:rPr>
            <w:noProof/>
            <w:webHidden/>
          </w:rPr>
          <w:instrText xml:space="preserve"> PAGEREF _Toc56689962 \h </w:instrText>
        </w:r>
        <w:r w:rsidR="007B7E39">
          <w:rPr>
            <w:noProof/>
            <w:webHidden/>
          </w:rPr>
        </w:r>
        <w:r w:rsidR="007B7E39">
          <w:rPr>
            <w:noProof/>
            <w:webHidden/>
          </w:rPr>
          <w:fldChar w:fldCharType="separate"/>
        </w:r>
        <w:r w:rsidR="005A7FA2">
          <w:rPr>
            <w:noProof/>
            <w:webHidden/>
          </w:rPr>
          <w:t>26</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63" w:history="1">
        <w:r w:rsidR="007B7E39" w:rsidRPr="00DA6740">
          <w:rPr>
            <w:rStyle w:val="a7"/>
            <w:noProof/>
          </w:rPr>
          <w:t>5.3.1.2</w:t>
        </w:r>
        <w:r w:rsidR="007B7E39">
          <w:rPr>
            <w:rFonts w:asciiTheme="minorHAnsi" w:eastAsiaTheme="minorEastAsia" w:hAnsiTheme="minorHAnsi" w:cstheme="minorBidi"/>
            <w:b w:val="0"/>
            <w:noProof/>
            <w:kern w:val="2"/>
            <w:szCs w:val="22"/>
            <w:lang w:val="en-US"/>
          </w:rPr>
          <w:tab/>
        </w:r>
        <w:r w:rsidR="007B7E39" w:rsidRPr="00DA6740">
          <w:rPr>
            <w:rStyle w:val="a7"/>
            <w:noProof/>
          </w:rPr>
          <w:t>Fecha y hora</w:t>
        </w:r>
        <w:r w:rsidR="007B7E39">
          <w:rPr>
            <w:noProof/>
            <w:webHidden/>
          </w:rPr>
          <w:tab/>
        </w:r>
        <w:r w:rsidR="007B7E39">
          <w:rPr>
            <w:noProof/>
            <w:webHidden/>
          </w:rPr>
          <w:fldChar w:fldCharType="begin"/>
        </w:r>
        <w:r w:rsidR="007B7E39">
          <w:rPr>
            <w:noProof/>
            <w:webHidden/>
          </w:rPr>
          <w:instrText xml:space="preserve"> PAGEREF _Toc56689963 \h </w:instrText>
        </w:r>
        <w:r w:rsidR="007B7E39">
          <w:rPr>
            <w:noProof/>
            <w:webHidden/>
          </w:rPr>
        </w:r>
        <w:r w:rsidR="007B7E39">
          <w:rPr>
            <w:noProof/>
            <w:webHidden/>
          </w:rPr>
          <w:fldChar w:fldCharType="separate"/>
        </w:r>
        <w:r w:rsidR="005A7FA2">
          <w:rPr>
            <w:noProof/>
            <w:webHidden/>
          </w:rPr>
          <w:t>27</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64" w:history="1">
        <w:r w:rsidR="007B7E39" w:rsidRPr="00DA6740">
          <w:rPr>
            <w:rStyle w:val="a7"/>
            <w:noProof/>
          </w:rPr>
          <w:t>5.3.2</w:t>
        </w:r>
        <w:r w:rsidR="007B7E39">
          <w:rPr>
            <w:rFonts w:asciiTheme="minorHAnsi" w:eastAsiaTheme="minorEastAsia" w:hAnsiTheme="minorHAnsi" w:cstheme="minorBidi"/>
            <w:b w:val="0"/>
            <w:noProof/>
            <w:kern w:val="2"/>
            <w:szCs w:val="22"/>
            <w:lang w:val="en-US"/>
          </w:rPr>
          <w:tab/>
        </w:r>
        <w:r w:rsidR="007B7E39" w:rsidRPr="00DA6740">
          <w:rPr>
            <w:rStyle w:val="a7"/>
            <w:noProof/>
          </w:rPr>
          <w:t>Cuenta</w:t>
        </w:r>
        <w:r w:rsidR="007B7E39">
          <w:rPr>
            <w:noProof/>
            <w:webHidden/>
          </w:rPr>
          <w:tab/>
        </w:r>
        <w:r w:rsidR="007B7E39">
          <w:rPr>
            <w:noProof/>
            <w:webHidden/>
          </w:rPr>
          <w:fldChar w:fldCharType="begin"/>
        </w:r>
        <w:r w:rsidR="007B7E39">
          <w:rPr>
            <w:noProof/>
            <w:webHidden/>
          </w:rPr>
          <w:instrText xml:space="preserve"> PAGEREF _Toc56689964 \h </w:instrText>
        </w:r>
        <w:r w:rsidR="007B7E39">
          <w:rPr>
            <w:noProof/>
            <w:webHidden/>
          </w:rPr>
        </w:r>
        <w:r w:rsidR="007B7E39">
          <w:rPr>
            <w:noProof/>
            <w:webHidden/>
          </w:rPr>
          <w:fldChar w:fldCharType="separate"/>
        </w:r>
        <w:r w:rsidR="005A7FA2">
          <w:rPr>
            <w:noProof/>
            <w:webHidden/>
          </w:rPr>
          <w:t>28</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65" w:history="1">
        <w:r w:rsidR="007B7E39" w:rsidRPr="00DA6740">
          <w:rPr>
            <w:rStyle w:val="a7"/>
            <w:noProof/>
          </w:rPr>
          <w:t>5.3.2.1</w:t>
        </w:r>
        <w:r w:rsidR="007B7E39">
          <w:rPr>
            <w:rFonts w:asciiTheme="minorHAnsi" w:eastAsiaTheme="minorEastAsia" w:hAnsiTheme="minorHAnsi" w:cstheme="minorBidi"/>
            <w:b w:val="0"/>
            <w:noProof/>
            <w:kern w:val="2"/>
            <w:szCs w:val="22"/>
            <w:lang w:val="en-US"/>
          </w:rPr>
          <w:tab/>
        </w:r>
        <w:r w:rsidR="007B7E39" w:rsidRPr="00DA6740">
          <w:rPr>
            <w:rStyle w:val="a7"/>
            <w:noProof/>
          </w:rPr>
          <w:t>Usuario</w:t>
        </w:r>
        <w:r w:rsidR="007B7E39">
          <w:rPr>
            <w:noProof/>
            <w:webHidden/>
          </w:rPr>
          <w:tab/>
        </w:r>
        <w:r w:rsidR="007B7E39">
          <w:rPr>
            <w:noProof/>
            <w:webHidden/>
          </w:rPr>
          <w:fldChar w:fldCharType="begin"/>
        </w:r>
        <w:r w:rsidR="007B7E39">
          <w:rPr>
            <w:noProof/>
            <w:webHidden/>
          </w:rPr>
          <w:instrText xml:space="preserve"> PAGEREF _Toc56689965 \h </w:instrText>
        </w:r>
        <w:r w:rsidR="007B7E39">
          <w:rPr>
            <w:noProof/>
            <w:webHidden/>
          </w:rPr>
        </w:r>
        <w:r w:rsidR="007B7E39">
          <w:rPr>
            <w:noProof/>
            <w:webHidden/>
          </w:rPr>
          <w:fldChar w:fldCharType="separate"/>
        </w:r>
        <w:r w:rsidR="005A7FA2">
          <w:rPr>
            <w:noProof/>
            <w:webHidden/>
          </w:rPr>
          <w:t>28</w:t>
        </w:r>
        <w:r w:rsidR="007B7E39">
          <w:rPr>
            <w:noProof/>
            <w:webHidden/>
          </w:rPr>
          <w:fldChar w:fldCharType="end"/>
        </w:r>
      </w:hyperlink>
    </w:p>
    <w:p w:rsidR="007B7E39" w:rsidRDefault="0098291C">
      <w:pPr>
        <w:pStyle w:val="51"/>
        <w:tabs>
          <w:tab w:val="left" w:pos="2229"/>
          <w:tab w:val="right" w:leader="dot" w:pos="9630"/>
        </w:tabs>
        <w:rPr>
          <w:rFonts w:asciiTheme="minorHAnsi" w:eastAsiaTheme="minorEastAsia" w:hAnsiTheme="minorHAnsi" w:cstheme="minorBidi"/>
          <w:b w:val="0"/>
          <w:noProof/>
          <w:kern w:val="2"/>
          <w:szCs w:val="22"/>
          <w:lang w:val="en-US"/>
        </w:rPr>
      </w:pPr>
      <w:hyperlink w:anchor="_Toc56689966" w:history="1">
        <w:r w:rsidR="007B7E39" w:rsidRPr="00DA6740">
          <w:rPr>
            <w:rStyle w:val="a7"/>
            <w:noProof/>
          </w:rPr>
          <w:t>5.3.2.1.1</w:t>
        </w:r>
        <w:r w:rsidR="007B7E39">
          <w:rPr>
            <w:rFonts w:asciiTheme="minorHAnsi" w:eastAsiaTheme="minorEastAsia" w:hAnsiTheme="minorHAnsi" w:cstheme="minorBidi"/>
            <w:b w:val="0"/>
            <w:noProof/>
            <w:kern w:val="2"/>
            <w:szCs w:val="22"/>
            <w:lang w:val="en-US"/>
          </w:rPr>
          <w:tab/>
        </w:r>
        <w:r w:rsidR="007B7E39" w:rsidRPr="00DA6740">
          <w:rPr>
            <w:rStyle w:val="a7"/>
            <w:noProof/>
          </w:rPr>
          <w:t>Añadir usuarios</w:t>
        </w:r>
        <w:r w:rsidR="007B7E39">
          <w:rPr>
            <w:noProof/>
            <w:webHidden/>
          </w:rPr>
          <w:tab/>
        </w:r>
        <w:r w:rsidR="007B7E39">
          <w:rPr>
            <w:noProof/>
            <w:webHidden/>
          </w:rPr>
          <w:fldChar w:fldCharType="begin"/>
        </w:r>
        <w:r w:rsidR="007B7E39">
          <w:rPr>
            <w:noProof/>
            <w:webHidden/>
          </w:rPr>
          <w:instrText xml:space="preserve"> PAGEREF _Toc56689966 \h </w:instrText>
        </w:r>
        <w:r w:rsidR="007B7E39">
          <w:rPr>
            <w:noProof/>
            <w:webHidden/>
          </w:rPr>
        </w:r>
        <w:r w:rsidR="007B7E39">
          <w:rPr>
            <w:noProof/>
            <w:webHidden/>
          </w:rPr>
          <w:fldChar w:fldCharType="separate"/>
        </w:r>
        <w:r w:rsidR="005A7FA2">
          <w:rPr>
            <w:noProof/>
            <w:webHidden/>
          </w:rPr>
          <w:t>28</w:t>
        </w:r>
        <w:r w:rsidR="007B7E39">
          <w:rPr>
            <w:noProof/>
            <w:webHidden/>
          </w:rPr>
          <w:fldChar w:fldCharType="end"/>
        </w:r>
      </w:hyperlink>
    </w:p>
    <w:p w:rsidR="007B7E39" w:rsidRDefault="0098291C">
      <w:pPr>
        <w:pStyle w:val="51"/>
        <w:tabs>
          <w:tab w:val="left" w:pos="2229"/>
          <w:tab w:val="right" w:leader="dot" w:pos="9630"/>
        </w:tabs>
        <w:rPr>
          <w:rFonts w:asciiTheme="minorHAnsi" w:eastAsiaTheme="minorEastAsia" w:hAnsiTheme="minorHAnsi" w:cstheme="minorBidi"/>
          <w:b w:val="0"/>
          <w:noProof/>
          <w:kern w:val="2"/>
          <w:szCs w:val="22"/>
          <w:lang w:val="en-US"/>
        </w:rPr>
      </w:pPr>
      <w:hyperlink w:anchor="_Toc56689967" w:history="1">
        <w:r w:rsidR="007B7E39" w:rsidRPr="00DA6740">
          <w:rPr>
            <w:rStyle w:val="a7"/>
            <w:noProof/>
          </w:rPr>
          <w:t>5.3.2.1.2</w:t>
        </w:r>
        <w:r w:rsidR="007B7E39">
          <w:rPr>
            <w:rFonts w:asciiTheme="minorHAnsi" w:eastAsiaTheme="minorEastAsia" w:hAnsiTheme="minorHAnsi" w:cstheme="minorBidi"/>
            <w:b w:val="0"/>
            <w:noProof/>
            <w:kern w:val="2"/>
            <w:szCs w:val="22"/>
            <w:lang w:val="en-US"/>
          </w:rPr>
          <w:tab/>
        </w:r>
        <w:r w:rsidR="007B7E39" w:rsidRPr="00DA6740">
          <w:rPr>
            <w:rStyle w:val="a7"/>
            <w:noProof/>
          </w:rPr>
          <w:t>Restablecer la contraseña</w:t>
        </w:r>
        <w:r w:rsidR="007B7E39">
          <w:rPr>
            <w:noProof/>
            <w:webHidden/>
          </w:rPr>
          <w:tab/>
        </w:r>
        <w:r w:rsidR="007B7E39">
          <w:rPr>
            <w:noProof/>
            <w:webHidden/>
          </w:rPr>
          <w:fldChar w:fldCharType="begin"/>
        </w:r>
        <w:r w:rsidR="007B7E39">
          <w:rPr>
            <w:noProof/>
            <w:webHidden/>
          </w:rPr>
          <w:instrText xml:space="preserve"> PAGEREF _Toc56689967 \h </w:instrText>
        </w:r>
        <w:r w:rsidR="007B7E39">
          <w:rPr>
            <w:noProof/>
            <w:webHidden/>
          </w:rPr>
        </w:r>
        <w:r w:rsidR="007B7E39">
          <w:rPr>
            <w:noProof/>
            <w:webHidden/>
          </w:rPr>
          <w:fldChar w:fldCharType="separate"/>
        </w:r>
        <w:r w:rsidR="005A7FA2">
          <w:rPr>
            <w:noProof/>
            <w:webHidden/>
          </w:rPr>
          <w:t>31</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68" w:history="1">
        <w:r w:rsidR="007B7E39" w:rsidRPr="00DA6740">
          <w:rPr>
            <w:rStyle w:val="a7"/>
            <w:noProof/>
          </w:rPr>
          <w:t>5.3.2.2</w:t>
        </w:r>
        <w:r w:rsidR="007B7E39">
          <w:rPr>
            <w:rFonts w:asciiTheme="minorHAnsi" w:eastAsiaTheme="minorEastAsia" w:hAnsiTheme="minorHAnsi" w:cstheme="minorBidi"/>
            <w:b w:val="0"/>
            <w:noProof/>
            <w:kern w:val="2"/>
            <w:szCs w:val="22"/>
            <w:lang w:val="en-US"/>
          </w:rPr>
          <w:tab/>
        </w:r>
        <w:r w:rsidR="007B7E39" w:rsidRPr="00DA6740">
          <w:rPr>
            <w:rStyle w:val="a7"/>
            <w:noProof/>
          </w:rPr>
          <w:t>Usuario ONVIF</w:t>
        </w:r>
        <w:r w:rsidR="007B7E39">
          <w:rPr>
            <w:noProof/>
            <w:webHidden/>
          </w:rPr>
          <w:tab/>
        </w:r>
        <w:r w:rsidR="007B7E39">
          <w:rPr>
            <w:noProof/>
            <w:webHidden/>
          </w:rPr>
          <w:fldChar w:fldCharType="begin"/>
        </w:r>
        <w:r w:rsidR="007B7E39">
          <w:rPr>
            <w:noProof/>
            <w:webHidden/>
          </w:rPr>
          <w:instrText xml:space="preserve"> PAGEREF _Toc56689968 \h </w:instrText>
        </w:r>
        <w:r w:rsidR="007B7E39">
          <w:rPr>
            <w:noProof/>
            <w:webHidden/>
          </w:rPr>
        </w:r>
        <w:r w:rsidR="007B7E39">
          <w:rPr>
            <w:noProof/>
            <w:webHidden/>
          </w:rPr>
          <w:fldChar w:fldCharType="separate"/>
        </w:r>
        <w:r w:rsidR="005A7FA2">
          <w:rPr>
            <w:noProof/>
            <w:webHidden/>
          </w:rPr>
          <w:t>32</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69" w:history="1">
        <w:r w:rsidR="007B7E39" w:rsidRPr="00DA6740">
          <w:rPr>
            <w:rStyle w:val="a7"/>
            <w:noProof/>
          </w:rPr>
          <w:t>5.3.3</w:t>
        </w:r>
        <w:r w:rsidR="007B7E39">
          <w:rPr>
            <w:rFonts w:asciiTheme="minorHAnsi" w:eastAsiaTheme="minorEastAsia" w:hAnsiTheme="minorHAnsi" w:cstheme="minorBidi"/>
            <w:b w:val="0"/>
            <w:noProof/>
            <w:kern w:val="2"/>
            <w:szCs w:val="22"/>
            <w:lang w:val="en-US"/>
          </w:rPr>
          <w:tab/>
        </w:r>
        <w:r w:rsidR="007B7E39" w:rsidRPr="00DA6740">
          <w:rPr>
            <w:rStyle w:val="a7"/>
            <w:noProof/>
          </w:rPr>
          <w:t>Gerentes</w:t>
        </w:r>
        <w:r w:rsidR="007B7E39">
          <w:rPr>
            <w:noProof/>
            <w:webHidden/>
          </w:rPr>
          <w:tab/>
        </w:r>
        <w:r w:rsidR="007B7E39">
          <w:rPr>
            <w:noProof/>
            <w:webHidden/>
          </w:rPr>
          <w:fldChar w:fldCharType="begin"/>
        </w:r>
        <w:r w:rsidR="007B7E39">
          <w:rPr>
            <w:noProof/>
            <w:webHidden/>
          </w:rPr>
          <w:instrText xml:space="preserve"> PAGEREF _Toc56689969 \h </w:instrText>
        </w:r>
        <w:r w:rsidR="007B7E39">
          <w:rPr>
            <w:noProof/>
            <w:webHidden/>
          </w:rPr>
        </w:r>
        <w:r w:rsidR="007B7E39">
          <w:rPr>
            <w:noProof/>
            <w:webHidden/>
          </w:rPr>
          <w:fldChar w:fldCharType="separate"/>
        </w:r>
        <w:r w:rsidR="005A7FA2">
          <w:rPr>
            <w:noProof/>
            <w:webHidden/>
          </w:rPr>
          <w:t>33</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70" w:history="1">
        <w:r w:rsidR="007B7E39" w:rsidRPr="00DA6740">
          <w:rPr>
            <w:rStyle w:val="a7"/>
            <w:noProof/>
          </w:rPr>
          <w:t>5.3.3.1</w:t>
        </w:r>
        <w:r w:rsidR="007B7E39">
          <w:rPr>
            <w:rFonts w:asciiTheme="minorHAnsi" w:eastAsiaTheme="minorEastAsia" w:hAnsiTheme="minorHAnsi" w:cstheme="minorBidi"/>
            <w:b w:val="0"/>
            <w:noProof/>
            <w:kern w:val="2"/>
            <w:szCs w:val="22"/>
            <w:lang w:val="en-US"/>
          </w:rPr>
          <w:tab/>
        </w:r>
        <w:r w:rsidR="007B7E39" w:rsidRPr="00DA6740">
          <w:rPr>
            <w:rStyle w:val="a7"/>
            <w:noProof/>
          </w:rPr>
          <w:t>Requisitos</w:t>
        </w:r>
        <w:r w:rsidR="007B7E39">
          <w:rPr>
            <w:noProof/>
            <w:webHidden/>
          </w:rPr>
          <w:tab/>
        </w:r>
        <w:r w:rsidR="007B7E39">
          <w:rPr>
            <w:noProof/>
            <w:webHidden/>
          </w:rPr>
          <w:fldChar w:fldCharType="begin"/>
        </w:r>
        <w:r w:rsidR="007B7E39">
          <w:rPr>
            <w:noProof/>
            <w:webHidden/>
          </w:rPr>
          <w:instrText xml:space="preserve"> PAGEREF _Toc56689970 \h </w:instrText>
        </w:r>
        <w:r w:rsidR="007B7E39">
          <w:rPr>
            <w:noProof/>
            <w:webHidden/>
          </w:rPr>
        </w:r>
        <w:r w:rsidR="007B7E39">
          <w:rPr>
            <w:noProof/>
            <w:webHidden/>
          </w:rPr>
          <w:fldChar w:fldCharType="separate"/>
        </w:r>
        <w:r w:rsidR="005A7FA2">
          <w:rPr>
            <w:noProof/>
            <w:webHidden/>
          </w:rPr>
          <w:t>33</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71" w:history="1">
        <w:r w:rsidR="007B7E39" w:rsidRPr="00DA6740">
          <w:rPr>
            <w:rStyle w:val="a7"/>
            <w:noProof/>
          </w:rPr>
          <w:t>5.3.3.2</w:t>
        </w:r>
        <w:r w:rsidR="007B7E39">
          <w:rPr>
            <w:rFonts w:asciiTheme="minorHAnsi" w:eastAsiaTheme="minorEastAsia" w:hAnsiTheme="minorHAnsi" w:cstheme="minorBidi"/>
            <w:b w:val="0"/>
            <w:noProof/>
            <w:kern w:val="2"/>
            <w:szCs w:val="22"/>
            <w:lang w:val="en-US"/>
          </w:rPr>
          <w:tab/>
        </w:r>
        <w:r w:rsidR="007B7E39" w:rsidRPr="00DA6740">
          <w:rPr>
            <w:rStyle w:val="a7"/>
            <w:noProof/>
          </w:rPr>
          <w:t>Mantenimiento</w:t>
        </w:r>
        <w:r w:rsidR="007B7E39">
          <w:rPr>
            <w:noProof/>
            <w:webHidden/>
          </w:rPr>
          <w:tab/>
        </w:r>
        <w:r w:rsidR="007B7E39">
          <w:rPr>
            <w:noProof/>
            <w:webHidden/>
          </w:rPr>
          <w:fldChar w:fldCharType="begin"/>
        </w:r>
        <w:r w:rsidR="007B7E39">
          <w:rPr>
            <w:noProof/>
            <w:webHidden/>
          </w:rPr>
          <w:instrText xml:space="preserve"> PAGEREF _Toc56689971 \h </w:instrText>
        </w:r>
        <w:r w:rsidR="007B7E39">
          <w:rPr>
            <w:noProof/>
            <w:webHidden/>
          </w:rPr>
        </w:r>
        <w:r w:rsidR="007B7E39">
          <w:rPr>
            <w:noProof/>
            <w:webHidden/>
          </w:rPr>
          <w:fldChar w:fldCharType="separate"/>
        </w:r>
        <w:r w:rsidR="005A7FA2">
          <w:rPr>
            <w:noProof/>
            <w:webHidden/>
          </w:rPr>
          <w:t>34</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72" w:history="1">
        <w:r w:rsidR="007B7E39" w:rsidRPr="00DA6740">
          <w:rPr>
            <w:rStyle w:val="a7"/>
            <w:noProof/>
          </w:rPr>
          <w:t>5.3.3.3</w:t>
        </w:r>
        <w:r w:rsidR="007B7E39">
          <w:rPr>
            <w:rFonts w:asciiTheme="minorHAnsi" w:eastAsiaTheme="minorEastAsia" w:hAnsiTheme="minorHAnsi" w:cstheme="minorBidi"/>
            <w:b w:val="0"/>
            <w:noProof/>
            <w:kern w:val="2"/>
            <w:szCs w:val="22"/>
            <w:lang w:val="en-US"/>
          </w:rPr>
          <w:tab/>
        </w:r>
        <w:r w:rsidR="007B7E39" w:rsidRPr="00DA6740">
          <w:rPr>
            <w:rStyle w:val="a7"/>
            <w:noProof/>
          </w:rPr>
          <w:t>Importar/Exportar</w:t>
        </w:r>
        <w:r w:rsidR="007B7E39">
          <w:rPr>
            <w:noProof/>
            <w:webHidden/>
          </w:rPr>
          <w:tab/>
        </w:r>
        <w:r w:rsidR="007B7E39">
          <w:rPr>
            <w:noProof/>
            <w:webHidden/>
          </w:rPr>
          <w:fldChar w:fldCharType="begin"/>
        </w:r>
        <w:r w:rsidR="007B7E39">
          <w:rPr>
            <w:noProof/>
            <w:webHidden/>
          </w:rPr>
          <w:instrText xml:space="preserve"> PAGEREF _Toc56689972 \h </w:instrText>
        </w:r>
        <w:r w:rsidR="007B7E39">
          <w:rPr>
            <w:noProof/>
            <w:webHidden/>
          </w:rPr>
        </w:r>
        <w:r w:rsidR="007B7E39">
          <w:rPr>
            <w:noProof/>
            <w:webHidden/>
          </w:rPr>
          <w:fldChar w:fldCharType="separate"/>
        </w:r>
        <w:r w:rsidR="005A7FA2">
          <w:rPr>
            <w:noProof/>
            <w:webHidden/>
          </w:rPr>
          <w:t>35</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73" w:history="1">
        <w:r w:rsidR="007B7E39" w:rsidRPr="00DA6740">
          <w:rPr>
            <w:rStyle w:val="a7"/>
            <w:noProof/>
          </w:rPr>
          <w:t>5.3.3.4</w:t>
        </w:r>
        <w:r w:rsidR="007B7E39">
          <w:rPr>
            <w:rFonts w:asciiTheme="minorHAnsi" w:eastAsiaTheme="minorEastAsia" w:hAnsiTheme="minorHAnsi" w:cstheme="minorBidi"/>
            <w:b w:val="0"/>
            <w:noProof/>
            <w:kern w:val="2"/>
            <w:szCs w:val="22"/>
            <w:lang w:val="en-US"/>
          </w:rPr>
          <w:tab/>
        </w:r>
        <w:r w:rsidR="007B7E39" w:rsidRPr="00DA6740">
          <w:rPr>
            <w:rStyle w:val="a7"/>
            <w:noProof/>
          </w:rPr>
          <w:t>Predeterminado</w:t>
        </w:r>
        <w:r w:rsidR="007B7E39">
          <w:rPr>
            <w:noProof/>
            <w:webHidden/>
          </w:rPr>
          <w:tab/>
        </w:r>
        <w:r w:rsidR="007B7E39">
          <w:rPr>
            <w:noProof/>
            <w:webHidden/>
          </w:rPr>
          <w:fldChar w:fldCharType="begin"/>
        </w:r>
        <w:r w:rsidR="007B7E39">
          <w:rPr>
            <w:noProof/>
            <w:webHidden/>
          </w:rPr>
          <w:instrText xml:space="preserve"> PAGEREF _Toc56689973 \h </w:instrText>
        </w:r>
        <w:r w:rsidR="007B7E39">
          <w:rPr>
            <w:noProof/>
            <w:webHidden/>
          </w:rPr>
        </w:r>
        <w:r w:rsidR="007B7E39">
          <w:rPr>
            <w:noProof/>
            <w:webHidden/>
          </w:rPr>
          <w:fldChar w:fldCharType="separate"/>
        </w:r>
        <w:r w:rsidR="005A7FA2">
          <w:rPr>
            <w:noProof/>
            <w:webHidden/>
          </w:rPr>
          <w:t>35</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74" w:history="1">
        <w:r w:rsidR="007B7E39" w:rsidRPr="00DA6740">
          <w:rPr>
            <w:rStyle w:val="a7"/>
            <w:noProof/>
          </w:rPr>
          <w:t>5.3.4</w:t>
        </w:r>
        <w:r w:rsidR="007B7E39">
          <w:rPr>
            <w:rFonts w:asciiTheme="minorHAnsi" w:eastAsiaTheme="minorEastAsia" w:hAnsiTheme="minorHAnsi" w:cstheme="minorBidi"/>
            <w:b w:val="0"/>
            <w:noProof/>
            <w:kern w:val="2"/>
            <w:szCs w:val="22"/>
            <w:lang w:val="en-US"/>
          </w:rPr>
          <w:tab/>
        </w:r>
        <w:r w:rsidR="007B7E39" w:rsidRPr="00DA6740">
          <w:rPr>
            <w:rStyle w:val="a7"/>
            <w:noProof/>
          </w:rPr>
          <w:t>Actualización</w:t>
        </w:r>
        <w:r w:rsidR="007B7E39">
          <w:rPr>
            <w:noProof/>
            <w:webHidden/>
          </w:rPr>
          <w:tab/>
        </w:r>
        <w:r w:rsidR="007B7E39">
          <w:rPr>
            <w:noProof/>
            <w:webHidden/>
          </w:rPr>
          <w:fldChar w:fldCharType="begin"/>
        </w:r>
        <w:r w:rsidR="007B7E39">
          <w:rPr>
            <w:noProof/>
            <w:webHidden/>
          </w:rPr>
          <w:instrText xml:space="preserve"> PAGEREF _Toc56689974 \h </w:instrText>
        </w:r>
        <w:r w:rsidR="007B7E39">
          <w:rPr>
            <w:noProof/>
            <w:webHidden/>
          </w:rPr>
        </w:r>
        <w:r w:rsidR="007B7E39">
          <w:rPr>
            <w:noProof/>
            <w:webHidden/>
          </w:rPr>
          <w:fldChar w:fldCharType="separate"/>
        </w:r>
        <w:r w:rsidR="005A7FA2">
          <w:rPr>
            <w:noProof/>
            <w:webHidden/>
          </w:rPr>
          <w:t>36</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75" w:history="1">
        <w:r w:rsidR="007B7E39" w:rsidRPr="00DA6740">
          <w:rPr>
            <w:rStyle w:val="a7"/>
            <w:bCs/>
            <w:noProof/>
          </w:rPr>
          <w:t>Apéndice 1 Recomendaciones de ciberseguridad</w:t>
        </w:r>
        <w:r w:rsidR="007B7E39">
          <w:rPr>
            <w:noProof/>
            <w:webHidden/>
          </w:rPr>
          <w:tab/>
        </w:r>
        <w:r w:rsidR="007B7E39">
          <w:rPr>
            <w:noProof/>
            <w:webHidden/>
          </w:rPr>
          <w:fldChar w:fldCharType="begin"/>
        </w:r>
        <w:r w:rsidR="007B7E39">
          <w:rPr>
            <w:noProof/>
            <w:webHidden/>
          </w:rPr>
          <w:instrText xml:space="preserve"> PAGEREF _Toc56689975 \h </w:instrText>
        </w:r>
        <w:r w:rsidR="007B7E39">
          <w:rPr>
            <w:noProof/>
            <w:webHidden/>
          </w:rPr>
        </w:r>
        <w:r w:rsidR="007B7E39">
          <w:rPr>
            <w:noProof/>
            <w:webHidden/>
          </w:rPr>
          <w:fldChar w:fldCharType="separate"/>
        </w:r>
        <w:r w:rsidR="005A7FA2">
          <w:rPr>
            <w:noProof/>
            <w:webHidden/>
          </w:rPr>
          <w:t>37</w:t>
        </w:r>
        <w:r w:rsidR="007B7E39">
          <w:rPr>
            <w:noProof/>
            <w:webHidden/>
          </w:rPr>
          <w:fldChar w:fldCharType="end"/>
        </w:r>
      </w:hyperlink>
    </w:p>
    <w:p w:rsidR="006329C9" w:rsidRPr="00F04C73" w:rsidRDefault="00493C29">
      <w:pPr>
        <w:sectPr w:rsidR="006329C9" w:rsidRPr="00F04C73">
          <w:headerReference w:type="default" r:id="rId16"/>
          <w:footerReference w:type="default" r:id="rId17"/>
          <w:pgSz w:w="11908" w:h="16842"/>
          <w:pgMar w:top="851" w:right="1134" w:bottom="1134" w:left="1134" w:header="850" w:footer="284" w:gutter="0"/>
          <w:pgNumType w:fmt="upperRoman"/>
          <w:cols w:space="720"/>
          <w:noEndnote/>
        </w:sectPr>
      </w:pPr>
      <w:r w:rsidRPr="00F04C73">
        <w:rPr>
          <w:rFonts w:cs="Arial"/>
          <w:b/>
          <w:szCs w:val="21"/>
        </w:rPr>
        <w:fldChar w:fldCharType="end"/>
      </w:r>
    </w:p>
    <w:p w:rsidR="006329C9" w:rsidRPr="00F04C73" w:rsidRDefault="00F30728" w:rsidP="00D14E06">
      <w:pPr>
        <w:pStyle w:val="1"/>
        <w:ind w:left="906" w:hanging="906"/>
      </w:pPr>
      <w:bookmarkStart w:id="21" w:name="_Toc56689935"/>
      <w:r>
        <w:lastRenderedPageBreak/>
        <w:t>Visión general</w:t>
      </w:r>
      <w:bookmarkEnd w:id="21"/>
    </w:p>
    <w:p w:rsidR="006329C9" w:rsidRPr="00F04C73" w:rsidRDefault="00F30728" w:rsidP="00312B8C">
      <w:pPr>
        <w:pStyle w:val="2"/>
      </w:pPr>
      <w:bookmarkStart w:id="22" w:name="_Toc56689936"/>
      <w:r>
        <w:t>Introducción</w:t>
      </w:r>
      <w:bookmarkEnd w:id="22"/>
    </w:p>
    <w:p w:rsidR="006329C9" w:rsidRPr="00F04C73" w:rsidRDefault="00F30728">
      <w:pPr>
        <w:spacing w:line="300" w:lineRule="auto"/>
        <w:ind w:left="850"/>
        <w:textAlignment w:val="center"/>
      </w:pPr>
      <w:r>
        <w:t>Una cámara IP (cámara de protocolo de Internet), es un tipo de cámara de vídeo digital que recibe datos de control y envía datos de imágenes a través de Internet. Se utilizan comúnmente para la vigilancia y no requieren un dispositivo de grabación local, sino únicamente una red de área local.</w:t>
      </w:r>
    </w:p>
    <w:p w:rsidR="006329C9" w:rsidRPr="00F04C73" w:rsidRDefault="00F30728">
      <w:pPr>
        <w:spacing w:line="300" w:lineRule="auto"/>
        <w:ind w:left="850"/>
        <w:textAlignment w:val="center"/>
      </w:pPr>
      <w:r>
        <w:t>La cámara IP se divide en cámara monocanal y cámara multicanal según la cantidad de canales. Para la cámara multicanal, puede configurar los parámetros para cada canal.</w:t>
      </w:r>
    </w:p>
    <w:p w:rsidR="006329C9" w:rsidRPr="00F04C73" w:rsidRDefault="00F30728" w:rsidP="00F511D6">
      <w:pPr>
        <w:pStyle w:val="2"/>
      </w:pPr>
      <w:bookmarkStart w:id="23" w:name="_Toc56689937"/>
      <w:r>
        <w:t>Conexión a la red</w:t>
      </w:r>
      <w:bookmarkEnd w:id="23"/>
    </w:p>
    <w:p w:rsidR="006329C9" w:rsidRPr="00F04C73" w:rsidRDefault="00F30728">
      <w:pPr>
        <w:spacing w:line="300" w:lineRule="auto"/>
        <w:ind w:left="850"/>
        <w:textAlignment w:val="center"/>
      </w:pPr>
      <w:r>
        <w:t xml:space="preserve">En la topología de red general de la cámara IP (IPC), la IPC se conecta al PC a través de un conmutador de red o router. </w:t>
      </w:r>
    </w:p>
    <w:p w:rsidR="006329C9" w:rsidRPr="00F04C73" w:rsidRDefault="00F511D6" w:rsidP="00F511D6">
      <w:pPr>
        <w:pStyle w:val="Fig"/>
      </w:pPr>
      <w:bookmarkStart w:id="24" w:name="d29e11a1026"/>
      <w:bookmarkEnd w:id="24"/>
      <w:r>
        <w:t xml:space="preserve">Figura </w:t>
      </w:r>
      <w:fldSimple w:instr=" STYLEREF 1 \s ">
        <w:r w:rsidR="005A7FA2">
          <w:rPr>
            <w:noProof/>
            <w:cs/>
          </w:rPr>
          <w:t>‎</w:t>
        </w:r>
        <w:r w:rsidR="005A7FA2">
          <w:rPr>
            <w:noProof/>
          </w:rPr>
          <w:t>1</w:t>
        </w:r>
      </w:fldSimple>
      <w:r>
        <w:t>:</w:t>
      </w:r>
      <w:fldSimple w:instr=" SEQ Figure \* ARABIC \s 1 ">
        <w:r w:rsidR="005A7FA2">
          <w:rPr>
            <w:noProof/>
          </w:rPr>
          <w:t>1</w:t>
        </w:r>
      </w:fldSimple>
      <w:r>
        <w:t xml:space="preserve"> red de la IPC general</w:t>
      </w:r>
    </w:p>
    <w:p w:rsidR="006329C9" w:rsidRPr="00F04C73" w:rsidRDefault="00F511D6">
      <w:pPr>
        <w:keepNext/>
        <w:adjustRightInd/>
        <w:spacing w:after="60"/>
        <w:ind w:left="1260" w:hanging="420"/>
        <w:jc w:val="center"/>
      </w:pPr>
      <w:r>
        <w:rPr>
          <w:noProof/>
          <w:lang w:val="en-US"/>
        </w:rPr>
        <mc:AlternateContent>
          <mc:Choice Requires="wps">
            <w:drawing>
              <wp:anchor distT="0" distB="0" distL="114300" distR="114300" simplePos="0" relativeHeight="251669504" behindDoc="0" locked="0" layoutInCell="1" allowOverlap="1" wp14:anchorId="6B142E60" wp14:editId="004413B0">
                <wp:simplePos x="0" y="0"/>
                <wp:positionH relativeFrom="column">
                  <wp:posOffset>5187296</wp:posOffset>
                </wp:positionH>
                <wp:positionV relativeFrom="paragraph">
                  <wp:posOffset>1807103</wp:posOffset>
                </wp:positionV>
                <wp:extent cx="525101" cy="219694"/>
                <wp:effectExtent l="0" t="0" r="8890" b="9525"/>
                <wp:wrapNone/>
                <wp:docPr id="113" name="Text Box 113"/>
                <wp:cNvGraphicFramePr/>
                <a:graphic xmlns:a="http://schemas.openxmlformats.org/drawingml/2006/main">
                  <a:graphicData uri="http://schemas.microsoft.com/office/word/2010/wordprocessingShape">
                    <wps:wsp>
                      <wps:cNvSpPr txBox="1"/>
                      <wps:spPr>
                        <a:xfrm>
                          <a:off x="0" y="0"/>
                          <a:ext cx="525101" cy="219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pPr>
                              <w:jc w:val="center"/>
                            </w:pPr>
                            <w:r>
                              <w:t>PC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142E60" id="_x0000_t202" coordsize="21600,21600" o:spt="202" path="m,l,21600r21600,l21600,xe">
                <v:stroke joinstyle="miter"/>
                <v:path gradientshapeok="t" o:connecttype="rect"/>
              </v:shapetype>
              <v:shape id="Text Box 113" o:spid="_x0000_s1026" type="#_x0000_t202" style="position:absolute;left:0;text-align:left;margin-left:408.45pt;margin-top:142.3pt;width:41.35pt;height:17.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" fillcolor="white [3201]" stroked="f" strokeweight=".5pt">
                <v:textbox inset="0,0,0,0">
                  <w:txbxContent>
                    <w:p w:rsidR="004E3B74" w:rsidRDefault="004E3B74" w:rsidP="00F511D6">
                      <w:pPr>
                        <w:jc w:val="center"/>
                      </w:pPr>
                      <w:r>
                        <w:t>PC</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4EB3EF53" wp14:editId="67F11952">
                <wp:simplePos x="0" y="0"/>
                <wp:positionH relativeFrom="column">
                  <wp:posOffset>4321384</wp:posOffset>
                </wp:positionH>
                <wp:positionV relativeFrom="paragraph">
                  <wp:posOffset>977222</wp:posOffset>
                </wp:positionV>
                <wp:extent cx="831130" cy="145430"/>
                <wp:effectExtent l="0" t="0" r="7620" b="6985"/>
                <wp:wrapNone/>
                <wp:docPr id="112" name="Text Box 112"/>
                <wp:cNvGraphicFramePr/>
                <a:graphic xmlns:a="http://schemas.openxmlformats.org/drawingml/2006/main">
                  <a:graphicData uri="http://schemas.microsoft.com/office/word/2010/wordprocessingShape">
                    <wps:wsp>
                      <wps:cNvSpPr txBox="1"/>
                      <wps:spPr>
                        <a:xfrm>
                          <a:off x="0" y="0"/>
                          <a:ext cx="831130" cy="14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r>
                              <w:t>Cable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EF53" id="Text Box 112" o:spid="_x0000_s1027" type="#_x0000_t202" style="position:absolute;left:0;text-align:left;margin-left:340.25pt;margin-top:76.95pt;width:65.45pt;height:1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" fillcolor="white [3201]" stroked="f" strokeweight=".5pt">
                <v:textbox inset="0,0,0,0">
                  <w:txbxContent>
                    <w:p w:rsidR="004E3B74" w:rsidRDefault="004E3B74" w:rsidP="00F511D6">
                      <w:r>
                        <w:t>Cable</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276542AC" wp14:editId="72BB78D4">
                <wp:simplePos x="0" y="0"/>
                <wp:positionH relativeFrom="column">
                  <wp:posOffset>2876141</wp:posOffset>
                </wp:positionH>
                <wp:positionV relativeFrom="paragraph">
                  <wp:posOffset>1155193</wp:posOffset>
                </wp:positionV>
                <wp:extent cx="1801184" cy="398899"/>
                <wp:effectExtent l="0" t="0" r="8890" b="1270"/>
                <wp:wrapNone/>
                <wp:docPr id="111" name="Text Box 111"/>
                <wp:cNvGraphicFramePr/>
                <a:graphic xmlns:a="http://schemas.openxmlformats.org/drawingml/2006/main">
                  <a:graphicData uri="http://schemas.microsoft.com/office/word/2010/wordprocessingShape">
                    <wps:wsp>
                      <wps:cNvSpPr txBox="1"/>
                      <wps:spPr>
                        <a:xfrm>
                          <a:off x="0" y="0"/>
                          <a:ext cx="1801184" cy="398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pPr>
                              <w:jc w:val="center"/>
                            </w:pPr>
                            <w:r>
                              <w:t>Conmutador o router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42AC" id="Text Box 111" o:spid="_x0000_s1028" type="#_x0000_t202" style="position:absolute;left:0;text-align:left;margin-left:226.45pt;margin-top:90.95pt;width:141.85pt;height:3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" fillcolor="white [3201]" stroked="f" strokeweight=".5pt">
                <v:textbox inset="0,0,0,0">
                  <w:txbxContent>
                    <w:p w:rsidR="004E3B74" w:rsidRDefault="004E3B74" w:rsidP="00F511D6">
                      <w:pPr>
                        <w:jc w:val="center"/>
                      </w:pPr>
                      <w:r>
                        <w:t>Conmutador o router</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1D174DA3" wp14:editId="220A19FE">
                <wp:simplePos x="0" y="0"/>
                <wp:positionH relativeFrom="column">
                  <wp:posOffset>2342229</wp:posOffset>
                </wp:positionH>
                <wp:positionV relativeFrom="paragraph">
                  <wp:posOffset>885169</wp:posOffset>
                </wp:positionV>
                <wp:extent cx="920495" cy="145430"/>
                <wp:effectExtent l="0" t="0" r="0" b="6985"/>
                <wp:wrapNone/>
                <wp:docPr id="110" name="Text Box 110"/>
                <wp:cNvGraphicFramePr/>
                <a:graphic xmlns:a="http://schemas.openxmlformats.org/drawingml/2006/main">
                  <a:graphicData uri="http://schemas.microsoft.com/office/word/2010/wordprocessingShape">
                    <wps:wsp>
                      <wps:cNvSpPr txBox="1"/>
                      <wps:spPr>
                        <a:xfrm>
                          <a:off x="0" y="0"/>
                          <a:ext cx="920495" cy="14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pPr>
                              <w:jc w:val="right"/>
                            </w:pPr>
                            <w:r>
                              <w:t>Cable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74DA3" id="Text Box 110" o:spid="_x0000_s1029" type="#_x0000_t202" style="position:absolute;left:0;text-align:left;margin-left:184.45pt;margin-top:69.7pt;width:72.5pt;height:1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" fillcolor="white [3201]" stroked="f" strokeweight=".5pt">
                <v:textbox inset="0,0,0,0">
                  <w:txbxContent>
                    <w:p w:rsidR="004E3B74" w:rsidRDefault="004E3B74" w:rsidP="00F511D6">
                      <w:pPr>
                        <w:jc w:val="right"/>
                      </w:pPr>
                      <w:r>
                        <w:t>Cable</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7893EC74" wp14:editId="5DE30D68">
                <wp:simplePos x="0" y="0"/>
                <wp:positionH relativeFrom="column">
                  <wp:posOffset>1750078</wp:posOffset>
                </wp:positionH>
                <wp:positionV relativeFrom="paragraph">
                  <wp:posOffset>1296679</wp:posOffset>
                </wp:positionV>
                <wp:extent cx="257577" cy="219694"/>
                <wp:effectExtent l="0" t="0" r="9525" b="9525"/>
                <wp:wrapNone/>
                <wp:docPr id="109" name="Text Box 109"/>
                <wp:cNvGraphicFramePr/>
                <a:graphic xmlns:a="http://schemas.openxmlformats.org/drawingml/2006/main">
                  <a:graphicData uri="http://schemas.microsoft.com/office/word/2010/wordprocessingShape">
                    <wps:wsp>
                      <wps:cNvSpPr txBox="1"/>
                      <wps:spPr>
                        <a:xfrm>
                          <a:off x="0" y="0"/>
                          <a:ext cx="257577" cy="219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pPr>
                              <w:jc w:val="center"/>
                            </w:pPr>
                            <w: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3EC74" id="Text Box 109" o:spid="_x0000_s1030" type="#_x0000_t202" style="position:absolute;left:0;text-align:left;margin-left:137.8pt;margin-top:102.1pt;width:20.3pt;height:17.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" fillcolor="white [3201]" stroked="f" strokeweight=".5pt">
                <v:textbox inset="0,0,0,0">
                  <w:txbxContent>
                    <w:p w:rsidR="004E3B74" w:rsidRDefault="004E3B74" w:rsidP="00F511D6">
                      <w:pPr>
                        <w:jc w:val="center"/>
                      </w:pPr>
                      <w:r>
                        <w:t>o</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6A8644F1" wp14:editId="3C0FBC8D">
                <wp:simplePos x="0" y="0"/>
                <wp:positionH relativeFrom="column">
                  <wp:posOffset>1494155</wp:posOffset>
                </wp:positionH>
                <wp:positionV relativeFrom="paragraph">
                  <wp:posOffset>1736948</wp:posOffset>
                </wp:positionV>
                <wp:extent cx="730332" cy="219694"/>
                <wp:effectExtent l="0" t="0" r="0" b="9525"/>
                <wp:wrapNone/>
                <wp:docPr id="108" name="Text Box 108"/>
                <wp:cNvGraphicFramePr/>
                <a:graphic xmlns:a="http://schemas.openxmlformats.org/drawingml/2006/main">
                  <a:graphicData uri="http://schemas.microsoft.com/office/word/2010/wordprocessingShape">
                    <wps:wsp>
                      <wps:cNvSpPr txBox="1"/>
                      <wps:spPr>
                        <a:xfrm>
                          <a:off x="0" y="0"/>
                          <a:ext cx="730332" cy="219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pPr>
                              <w:jc w:val="center"/>
                            </w:pPr>
                            <w:r>
                              <w:t>IPC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8644F1" id="Text Box 108" o:spid="_x0000_s1031" type="#_x0000_t202" style="position:absolute;left:0;text-align:left;margin-left:117.65pt;margin-top:136.75pt;width:57.5pt;height:17.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" fillcolor="white [3201]" stroked="f" strokeweight=".5pt">
                <v:textbox inset="0,0,0,0">
                  <w:txbxContent>
                    <w:p w:rsidR="004E3B74" w:rsidRDefault="004E3B74" w:rsidP="00F511D6">
                      <w:pPr>
                        <w:jc w:val="center"/>
                      </w:pPr>
                      <w:r>
                        <w:t>IPC</w:t>
                      </w:r>
                    </w:p>
                  </w:txbxContent>
                </v:textbox>
              </v:shape>
            </w:pict>
          </mc:Fallback>
        </mc:AlternateContent>
      </w:r>
      <w:r>
        <w:rPr>
          <w:noProof/>
          <w:lang w:val="en-US"/>
        </w:rPr>
        <w:drawing>
          <wp:inline distT="0" distB="0" distL="0" distR="0" wp14:anchorId="42C12F62" wp14:editId="0843AB5B">
            <wp:extent cx="5041265" cy="2170430"/>
            <wp:effectExtent l="0" t="0" r="698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265" cy="2170430"/>
                    </a:xfrm>
                    <a:prstGeom prst="rect">
                      <a:avLst/>
                    </a:prstGeom>
                    <a:noFill/>
                    <a:ln>
                      <a:noFill/>
                    </a:ln>
                  </pic:spPr>
                </pic:pic>
              </a:graphicData>
            </a:graphic>
          </wp:inline>
        </w:drawing>
      </w:r>
    </w:p>
    <w:p w:rsidR="006329C9" w:rsidRPr="00F04C73" w:rsidRDefault="00F30728">
      <w:pPr>
        <w:spacing w:line="300" w:lineRule="auto"/>
        <w:ind w:left="850"/>
        <w:textAlignment w:val="center"/>
      </w:pPr>
      <w:r>
        <w:t>Obtenga la dirección IP buscando en ConfigTool y seguidamente podrá comenzar a acceder a la IPC a través de la red.</w:t>
      </w:r>
    </w:p>
    <w:p w:rsidR="006329C9" w:rsidRPr="00F04C73" w:rsidRDefault="00F30728" w:rsidP="00F511D6">
      <w:pPr>
        <w:pStyle w:val="2"/>
      </w:pPr>
      <w:bookmarkStart w:id="25" w:name="_Toc56689938"/>
      <w:r>
        <w:t>Flujo de configuración</w:t>
      </w:r>
      <w:bookmarkEnd w:id="25"/>
    </w:p>
    <w:p w:rsidR="006329C9" w:rsidRPr="00F04C73" w:rsidRDefault="00F30728">
      <w:pPr>
        <w:spacing w:line="300" w:lineRule="auto"/>
        <w:ind w:left="850"/>
        <w:textAlignment w:val="center"/>
      </w:pPr>
      <w:r>
        <w:t xml:space="preserve">Para obtener más información, consulte </w:t>
      </w:r>
      <w:r w:rsidR="0021524C" w:rsidRPr="00F04C73">
        <w:fldChar w:fldCharType="begin"/>
      </w:r>
      <w:r w:rsidR="0021524C" w:rsidRPr="00F04C73">
        <w:instrText xml:space="preserve"> REF _Ref56081829 \h  \* MERGEFORMAT </w:instrText>
      </w:r>
      <w:r w:rsidR="0021524C" w:rsidRPr="00F04C73">
        <w:fldChar w:fldCharType="separate"/>
      </w:r>
      <w:r w:rsidR="005A7FA2">
        <w:t xml:space="preserve">Figura </w:t>
      </w:r>
      <w:r w:rsidR="005A7FA2">
        <w:rPr>
          <w:cs/>
        </w:rPr>
        <w:t>‎</w:t>
      </w:r>
      <w:r w:rsidR="005A7FA2">
        <w:rPr>
          <w:noProof/>
        </w:rPr>
        <w:t>1</w:t>
      </w:r>
      <w:r w:rsidR="005A7FA2">
        <w:t>:</w:t>
      </w:r>
      <w:r w:rsidR="005A7FA2">
        <w:rPr>
          <w:noProof/>
        </w:rPr>
        <w:t>2</w:t>
      </w:r>
      <w:r w:rsidR="0021524C" w:rsidRPr="00F04C73">
        <w:fldChar w:fldCharType="end"/>
      </w:r>
      <w:r>
        <w:t xml:space="preserve">. Para ver los detalles, consulte </w:t>
      </w:r>
      <w:r w:rsidR="0021524C" w:rsidRPr="00F04C73">
        <w:fldChar w:fldCharType="begin"/>
      </w:r>
      <w:r w:rsidR="0021524C" w:rsidRPr="00F04C73">
        <w:instrText xml:space="preserve"> REF _Ref56081836 \h  \* MERGEFORMAT </w:instrText>
      </w:r>
      <w:r w:rsidR="0021524C" w:rsidRPr="00F04C73">
        <w:fldChar w:fldCharType="separate"/>
      </w:r>
      <w:r w:rsidR="005A7FA2">
        <w:t xml:space="preserve">Tabla </w:t>
      </w:r>
      <w:r w:rsidR="005A7FA2">
        <w:rPr>
          <w:cs/>
        </w:rPr>
        <w:t>‎</w:t>
      </w:r>
      <w:r w:rsidR="005A7FA2">
        <w:rPr>
          <w:noProof/>
        </w:rPr>
        <w:t>1</w:t>
      </w:r>
      <w:r w:rsidR="005A7FA2">
        <w:t>:</w:t>
      </w:r>
      <w:r w:rsidR="005A7FA2">
        <w:rPr>
          <w:noProof/>
        </w:rPr>
        <w:t>1</w:t>
      </w:r>
      <w:r w:rsidR="0021524C" w:rsidRPr="00F04C73">
        <w:fldChar w:fldCharType="end"/>
      </w:r>
      <w:r>
        <w:t>. Configure el dispositivo de acuerdo con la situación real.</w:t>
      </w:r>
    </w:p>
    <w:p w:rsidR="006329C9" w:rsidRPr="00F04C73" w:rsidRDefault="00F511D6">
      <w:pPr>
        <w:keepNext/>
        <w:spacing w:before="120" w:after="60"/>
        <w:jc w:val="center"/>
      </w:pPr>
      <w:bookmarkStart w:id="26" w:name="d33e23a1026"/>
      <w:bookmarkStart w:id="27" w:name="_Ref56081829"/>
      <w:bookmarkEnd w:id="26"/>
      <w:r>
        <w:lastRenderedPageBreak/>
        <w:t xml:space="preserve">Figura </w:t>
      </w:r>
      <w:fldSimple w:instr=" STYLEREF 1 \s ">
        <w:r w:rsidR="005A7FA2">
          <w:rPr>
            <w:noProof/>
            <w:cs/>
          </w:rPr>
          <w:t>‎</w:t>
        </w:r>
        <w:r w:rsidR="005A7FA2">
          <w:rPr>
            <w:noProof/>
          </w:rPr>
          <w:t>1</w:t>
        </w:r>
      </w:fldSimple>
      <w:r>
        <w:t>:</w:t>
      </w:r>
      <w:fldSimple w:instr=" SEQ Figure \* ARABIC \s 1 ">
        <w:r w:rsidR="005A7FA2">
          <w:rPr>
            <w:noProof/>
          </w:rPr>
          <w:t>2</w:t>
        </w:r>
      </w:fldSimple>
      <w:bookmarkEnd w:id="27"/>
      <w:r>
        <w:t xml:space="preserve"> flujo de configuración</w:t>
      </w:r>
    </w:p>
    <w:p w:rsidR="006329C9" w:rsidRPr="00F04C73" w:rsidRDefault="002C454D">
      <w:pPr>
        <w:keepNext/>
        <w:adjustRightInd/>
        <w:spacing w:after="60"/>
        <w:ind w:left="1260" w:hanging="420"/>
        <w:jc w:val="center"/>
      </w:pPr>
      <w:r>
        <w:rPr>
          <w:noProof/>
          <w:lang w:val="en-US"/>
        </w:rPr>
        <mc:AlternateContent>
          <mc:Choice Requires="wps">
            <w:drawing>
              <wp:anchor distT="0" distB="0" distL="114300" distR="114300" simplePos="0" relativeHeight="251689984" behindDoc="0" locked="0" layoutInCell="1" allowOverlap="1" wp14:anchorId="300F5D5F" wp14:editId="587DD4A3">
                <wp:simplePos x="0" y="0"/>
                <wp:positionH relativeFrom="column">
                  <wp:posOffset>5025390</wp:posOffset>
                </wp:positionH>
                <wp:positionV relativeFrom="paragraph">
                  <wp:posOffset>786765</wp:posOffset>
                </wp:positionV>
                <wp:extent cx="708025" cy="17272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708025" cy="172720"/>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EF5410" w:rsidRDefault="004E3B74" w:rsidP="00127566">
                            <w:pPr>
                              <w:snapToGrid w:val="0"/>
                              <w:jc w:val="center"/>
                              <w:rPr>
                                <w:sz w:val="11"/>
                                <w:szCs w:val="11"/>
                              </w:rPr>
                            </w:pPr>
                            <w:r>
                              <w:rPr>
                                <w:sz w:val="11"/>
                                <w:szCs w:val="11"/>
                              </w:rPr>
                              <w:t>Establecer vinculación de alarma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F5D5F" id="Text Box 123" o:spid="_x0000_s1032" type="#_x0000_t202" style="position:absolute;left:0;text-align:left;margin-left:395.7pt;margin-top:61.95pt;width:55.75pt;height:1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" fillcolor="#adc5e1" stroked="f" strokeweight=".5pt">
                <v:textbox inset="0,0,0,0">
                  <w:txbxContent>
                    <w:p w:rsidR="004E3B74" w:rsidRPr="00EF5410" w:rsidRDefault="004E3B74" w:rsidP="00127566">
                      <w:pPr>
                        <w:snapToGrid w:val="0"/>
                        <w:jc w:val="center"/>
                        <w:rPr>
                          <w:sz w:val="11"/>
                          <w:szCs w:val="11"/>
                        </w:rPr>
                      </w:pPr>
                      <w:r>
                        <w:rPr>
                          <w:sz w:val="11"/>
                          <w:szCs w:val="11"/>
                        </w:rPr>
                        <w:t>Establecer vinculación de alarma</w:t>
                      </w:r>
                    </w:p>
                  </w:txbxContent>
                </v:textbox>
              </v:shape>
            </w:pict>
          </mc:Fallback>
        </mc:AlternateContent>
      </w:r>
      <w:r>
        <w:rPr>
          <w:noProof/>
          <w:lang w:val="en-US"/>
        </w:rPr>
        <mc:AlternateContent>
          <mc:Choice Requires="wps">
            <w:drawing>
              <wp:anchor distT="0" distB="0" distL="114300" distR="114300" simplePos="0" relativeHeight="251696128" behindDoc="0" locked="0" layoutInCell="1" allowOverlap="1" wp14:anchorId="6E5343DC" wp14:editId="0B5F362D">
                <wp:simplePos x="0" y="0"/>
                <wp:positionH relativeFrom="column">
                  <wp:posOffset>3091180</wp:posOffset>
                </wp:positionH>
                <wp:positionV relativeFrom="paragraph">
                  <wp:posOffset>8564</wp:posOffset>
                </wp:positionV>
                <wp:extent cx="533744" cy="99301"/>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533744" cy="993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127566" w:rsidRDefault="004E3B74" w:rsidP="00EF5410">
                            <w:pPr>
                              <w:spacing w:line="384" w:lineRule="auto"/>
                              <w:rPr>
                                <w:sz w:val="13"/>
                                <w:szCs w:val="13"/>
                              </w:rPr>
                            </w:pPr>
                            <w:r>
                              <w:rPr>
                                <w:sz w:val="13"/>
                                <w:szCs w:val="13"/>
                              </w:rPr>
                              <w:t>Sí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343DC" id="Text Box 126" o:spid="_x0000_s1033" type="#_x0000_t202" style="position:absolute;left:0;text-align:left;margin-left:243.4pt;margin-top:.65pt;width:42.05pt;height: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" fillcolor="white [3201]" stroked="f" strokeweight=".5pt">
                <v:textbox inset="0,0,0,0">
                  <w:txbxContent>
                    <w:p w:rsidR="004E3B74" w:rsidRPr="00127566" w:rsidRDefault="004E3B74" w:rsidP="00EF5410">
                      <w:pPr>
                        <w:spacing w:line="384" w:lineRule="auto"/>
                        <w:rPr>
                          <w:sz w:val="13"/>
                          <w:szCs w:val="13"/>
                        </w:rPr>
                      </w:pPr>
                      <w:r>
                        <w:rPr>
                          <w:sz w:val="13"/>
                          <w:szCs w:val="13"/>
                        </w:rPr>
                        <w:t>Sí</w:t>
                      </w:r>
                    </w:p>
                  </w:txbxContent>
                </v:textbox>
              </v:shape>
            </w:pict>
          </mc:Fallback>
        </mc:AlternateContent>
      </w:r>
      <w:r>
        <w:rPr>
          <w:noProof/>
          <w:lang w:val="en-US"/>
        </w:rPr>
        <mc:AlternateContent>
          <mc:Choice Requires="wps">
            <w:drawing>
              <wp:anchor distT="0" distB="0" distL="114300" distR="114300" simplePos="0" relativeHeight="251694080" behindDoc="0" locked="0" layoutInCell="1" allowOverlap="1" wp14:anchorId="5EAE1B83" wp14:editId="58624F26">
                <wp:simplePos x="0" y="0"/>
                <wp:positionH relativeFrom="column">
                  <wp:posOffset>1931979</wp:posOffset>
                </wp:positionH>
                <wp:positionV relativeFrom="paragraph">
                  <wp:posOffset>297180</wp:posOffset>
                </wp:positionV>
                <wp:extent cx="533744" cy="99301"/>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533744" cy="993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127566" w:rsidRDefault="004E3B74" w:rsidP="00EF5410">
                            <w:pPr>
                              <w:spacing w:line="384" w:lineRule="auto"/>
                              <w:jc w:val="right"/>
                              <w:rPr>
                                <w:sz w:val="13"/>
                                <w:szCs w:val="13"/>
                              </w:rPr>
                            </w:pPr>
                            <w:r>
                              <w:rPr>
                                <w:sz w:val="13"/>
                                <w:szCs w:val="13"/>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E1B83" id="Text Box 125" o:spid="_x0000_s1034" type="#_x0000_t202" style="position:absolute;left:0;text-align:left;margin-left:152.1pt;margin-top:23.4pt;width:42.05pt;height: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" fillcolor="white [3201]" stroked="f" strokeweight=".5pt">
                <v:textbox inset="0,0,0,0">
                  <w:txbxContent>
                    <w:p w:rsidR="004E3B74" w:rsidRPr="00127566" w:rsidRDefault="004E3B74" w:rsidP="00EF5410">
                      <w:pPr>
                        <w:spacing w:line="384" w:lineRule="auto"/>
                        <w:jc w:val="right"/>
                        <w:rPr>
                          <w:sz w:val="13"/>
                          <w:szCs w:val="13"/>
                        </w:rPr>
                      </w:pPr>
                      <w:r>
                        <w:rPr>
                          <w:sz w:val="13"/>
                          <w:szCs w:val="13"/>
                        </w:rPr>
                        <w:t>No</w:t>
                      </w:r>
                    </w:p>
                  </w:txbxContent>
                </v:textbox>
              </v:shape>
            </w:pict>
          </mc:Fallback>
        </mc:AlternateContent>
      </w:r>
      <w:r>
        <w:rPr>
          <w:noProof/>
          <w:lang w:val="en-US"/>
        </w:rPr>
        <mc:AlternateContent>
          <mc:Choice Requires="wps">
            <w:drawing>
              <wp:anchor distT="0" distB="0" distL="114300" distR="114300" simplePos="0" relativeHeight="251692032" behindDoc="0" locked="0" layoutInCell="1" allowOverlap="1" wp14:anchorId="4E83477C" wp14:editId="1D5A425B">
                <wp:simplePos x="0" y="0"/>
                <wp:positionH relativeFrom="column">
                  <wp:posOffset>2305050</wp:posOffset>
                </wp:positionH>
                <wp:positionV relativeFrom="paragraph">
                  <wp:posOffset>96846</wp:posOffset>
                </wp:positionV>
                <wp:extent cx="533744" cy="99301"/>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533744" cy="993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4E3B74" w:rsidRDefault="004E3B74" w:rsidP="00EF5410">
                            <w:pPr>
                              <w:spacing w:line="384" w:lineRule="auto"/>
                              <w:jc w:val="center"/>
                              <w:rPr>
                                <w:sz w:val="10"/>
                                <w:szCs w:val="10"/>
                              </w:rPr>
                            </w:pPr>
                            <w:r w:rsidRPr="004E3B74">
                              <w:rPr>
                                <w:sz w:val="10"/>
                                <w:szCs w:val="10"/>
                              </w:rPr>
                              <w:t>¿Se ha iniciado?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477C" id="Text Box 124" o:spid="_x0000_s1035" type="#_x0000_t202" style="position:absolute;left:0;text-align:left;margin-left:181.5pt;margin-top:7.65pt;width:42.0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" fillcolor="white [3201]" stroked="f" strokeweight=".5pt">
                <v:textbox inset="0,0,0,0">
                  <w:txbxContent>
                    <w:p w:rsidR="004E3B74" w:rsidRPr="004E3B74" w:rsidRDefault="004E3B74" w:rsidP="00EF5410">
                      <w:pPr>
                        <w:spacing w:line="384" w:lineRule="auto"/>
                        <w:jc w:val="center"/>
                        <w:rPr>
                          <w:sz w:val="10"/>
                          <w:szCs w:val="10"/>
                        </w:rPr>
                      </w:pPr>
                      <w:r w:rsidRPr="004E3B74">
                        <w:rPr>
                          <w:sz w:val="10"/>
                          <w:szCs w:val="10"/>
                        </w:rPr>
                        <w:t>¿Se ha iniciado?</w:t>
                      </w:r>
                    </w:p>
                  </w:txbxContent>
                </v:textbox>
              </v:shape>
            </w:pict>
          </mc:Fallback>
        </mc:AlternateContent>
      </w:r>
      <w:r>
        <w:rPr>
          <w:noProof/>
          <w:lang w:val="en-US"/>
        </w:rPr>
        <mc:AlternateContent>
          <mc:Choice Requires="wps">
            <w:drawing>
              <wp:anchor distT="0" distB="0" distL="114300" distR="114300" simplePos="0" relativeHeight="251687936" behindDoc="0" locked="0" layoutInCell="1" allowOverlap="1" wp14:anchorId="2AB05C86" wp14:editId="4ADA54C0">
                <wp:simplePos x="0" y="0"/>
                <wp:positionH relativeFrom="column">
                  <wp:posOffset>5042228</wp:posOffset>
                </wp:positionH>
                <wp:positionV relativeFrom="paragraph">
                  <wp:posOffset>482600</wp:posOffset>
                </wp:positionV>
                <wp:extent cx="695109" cy="17329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95109" cy="173295"/>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EF5410" w:rsidRDefault="004E3B74" w:rsidP="00127566">
                            <w:pPr>
                              <w:snapToGrid w:val="0"/>
                              <w:jc w:val="center"/>
                              <w:rPr>
                                <w:sz w:val="11"/>
                                <w:szCs w:val="11"/>
                              </w:rPr>
                            </w:pPr>
                            <w:r>
                              <w:rPr>
                                <w:sz w:val="11"/>
                                <w:szCs w:val="11"/>
                              </w:rPr>
                              <w:t>Configuración de entrada de alarma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05C86" id="Text Box 122" o:spid="_x0000_s1036" type="#_x0000_t202" style="position:absolute;left:0;text-align:left;margin-left:397.05pt;margin-top:38pt;width:54.75pt;height:1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" fillcolor="#adc5e1" stroked="f" strokeweight=".5pt">
                <v:textbox inset="0,0,0,0">
                  <w:txbxContent>
                    <w:p w:rsidR="004E3B74" w:rsidRPr="00EF5410" w:rsidRDefault="004E3B74" w:rsidP="00127566">
                      <w:pPr>
                        <w:snapToGrid w:val="0"/>
                        <w:jc w:val="center"/>
                        <w:rPr>
                          <w:sz w:val="11"/>
                          <w:szCs w:val="11"/>
                        </w:rPr>
                      </w:pPr>
                      <w:r>
                        <w:rPr>
                          <w:sz w:val="11"/>
                          <w:szCs w:val="11"/>
                        </w:rPr>
                        <w:t>Configuración de entrada de alarma</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34F21BF3" wp14:editId="4726F6B8">
                <wp:simplePos x="0" y="0"/>
                <wp:positionH relativeFrom="column">
                  <wp:posOffset>3731895</wp:posOffset>
                </wp:positionH>
                <wp:positionV relativeFrom="paragraph">
                  <wp:posOffset>1054407</wp:posOffset>
                </wp:positionV>
                <wp:extent cx="695109" cy="17329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695109" cy="173295"/>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EF5410" w:rsidRDefault="004E3B74" w:rsidP="00127566">
                            <w:pPr>
                              <w:snapToGrid w:val="0"/>
                              <w:jc w:val="center"/>
                              <w:rPr>
                                <w:sz w:val="11"/>
                                <w:szCs w:val="11"/>
                              </w:rPr>
                            </w:pPr>
                            <w:r>
                              <w:rPr>
                                <w:sz w:val="11"/>
                                <w:szCs w:val="11"/>
                              </w:rPr>
                              <w:t>Establecer correo electrónico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1BF3" id="Text Box 121" o:spid="_x0000_s1037" type="#_x0000_t202" style="position:absolute;left:0;text-align:left;margin-left:293.85pt;margin-top:83pt;width:54.75pt;height:1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" fillcolor="#adc5e1" stroked="f" strokeweight=".5pt">
                <v:textbox inset="0,0,0,0">
                  <w:txbxContent>
                    <w:p w:rsidR="004E3B74" w:rsidRPr="00EF5410" w:rsidRDefault="004E3B74" w:rsidP="00127566">
                      <w:pPr>
                        <w:snapToGrid w:val="0"/>
                        <w:jc w:val="center"/>
                        <w:rPr>
                          <w:sz w:val="11"/>
                          <w:szCs w:val="11"/>
                        </w:rPr>
                      </w:pPr>
                      <w:r>
                        <w:rPr>
                          <w:sz w:val="11"/>
                          <w:szCs w:val="11"/>
                        </w:rPr>
                        <w:t>Establecer correo electrónico</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3CD3C896" wp14:editId="23C2F0DF">
                <wp:simplePos x="0" y="0"/>
                <wp:positionH relativeFrom="column">
                  <wp:posOffset>3731895</wp:posOffset>
                </wp:positionH>
                <wp:positionV relativeFrom="paragraph">
                  <wp:posOffset>764233</wp:posOffset>
                </wp:positionV>
                <wp:extent cx="695109" cy="17329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695109" cy="173295"/>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EF5410" w:rsidRDefault="004E3B74" w:rsidP="00127566">
                            <w:pPr>
                              <w:snapToGrid w:val="0"/>
                              <w:jc w:val="center"/>
                              <w:rPr>
                                <w:sz w:val="11"/>
                                <w:szCs w:val="11"/>
                              </w:rPr>
                            </w:pPr>
                            <w:r>
                              <w:rPr>
                                <w:sz w:val="11"/>
                                <w:szCs w:val="11"/>
                              </w:rPr>
                              <w:t>Establecer la hora del sistema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C896" id="Text Box 120" o:spid="_x0000_s1038" type="#_x0000_t202" style="position:absolute;left:0;text-align:left;margin-left:293.85pt;margin-top:60.2pt;width:54.75pt;height:1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" fillcolor="#adc5e1" stroked="f" strokeweight=".5pt">
                <v:textbox inset="0,0,0,0">
                  <w:txbxContent>
                    <w:p w:rsidR="004E3B74" w:rsidRPr="00EF5410" w:rsidRDefault="004E3B74" w:rsidP="00127566">
                      <w:pPr>
                        <w:snapToGrid w:val="0"/>
                        <w:jc w:val="center"/>
                        <w:rPr>
                          <w:sz w:val="11"/>
                          <w:szCs w:val="11"/>
                        </w:rPr>
                      </w:pPr>
                      <w:r>
                        <w:rPr>
                          <w:sz w:val="11"/>
                          <w:szCs w:val="11"/>
                        </w:rPr>
                        <w:t>Establecer la hora del sistema</w:t>
                      </w:r>
                    </w:p>
                  </w:txbxContent>
                </v:textbox>
              </v:shape>
            </w:pict>
          </mc:Fallback>
        </mc:AlternateContent>
      </w:r>
      <w:r>
        <w:rPr>
          <w:noProof/>
          <w:lang w:val="en-US"/>
        </w:rPr>
        <mc:AlternateContent>
          <mc:Choice Requires="wps">
            <w:drawing>
              <wp:anchor distT="0" distB="0" distL="114300" distR="114300" simplePos="0" relativeHeight="251681792" behindDoc="0" locked="0" layoutInCell="1" allowOverlap="1" wp14:anchorId="089F4E57" wp14:editId="628D2357">
                <wp:simplePos x="0" y="0"/>
                <wp:positionH relativeFrom="column">
                  <wp:posOffset>3731895</wp:posOffset>
                </wp:positionH>
                <wp:positionV relativeFrom="paragraph">
                  <wp:posOffset>467667</wp:posOffset>
                </wp:positionV>
                <wp:extent cx="695109" cy="17329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695109" cy="173295"/>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EF5410" w:rsidRDefault="004E3B74" w:rsidP="00127566">
                            <w:pPr>
                              <w:snapToGrid w:val="0"/>
                              <w:jc w:val="center"/>
                              <w:rPr>
                                <w:sz w:val="11"/>
                                <w:szCs w:val="11"/>
                              </w:rPr>
                            </w:pPr>
                            <w:r>
                              <w:rPr>
                                <w:sz w:val="11"/>
                                <w:szCs w:val="11"/>
                              </w:rPr>
                              <w:t>Establecer dirección 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F4E57" id="Text Box 119" o:spid="_x0000_s1039" type="#_x0000_t202" style="position:absolute;left:0;text-align:left;margin-left:293.85pt;margin-top:36.8pt;width:54.75pt;height:1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" fillcolor="#adc5e1" stroked="f" strokeweight=".5pt">
                <v:textbox inset="0,0,0,0">
                  <w:txbxContent>
                    <w:p w:rsidR="004E3B74" w:rsidRPr="00EF5410" w:rsidRDefault="004E3B74" w:rsidP="00127566">
                      <w:pPr>
                        <w:snapToGrid w:val="0"/>
                        <w:jc w:val="center"/>
                        <w:rPr>
                          <w:sz w:val="11"/>
                          <w:szCs w:val="11"/>
                        </w:rPr>
                      </w:pPr>
                      <w:r>
                        <w:rPr>
                          <w:sz w:val="11"/>
                          <w:szCs w:val="11"/>
                        </w:rPr>
                        <w:t>Establecer dirección IP</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5B91A23C" wp14:editId="7D09CBA2">
                <wp:simplePos x="0" y="0"/>
                <wp:positionH relativeFrom="column">
                  <wp:posOffset>5026950</wp:posOffset>
                </wp:positionH>
                <wp:positionV relativeFrom="paragraph">
                  <wp:posOffset>50165</wp:posOffset>
                </wp:positionV>
                <wp:extent cx="695109" cy="198602"/>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695109" cy="198602"/>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4E3B74" w:rsidRDefault="004E3B74" w:rsidP="00127566">
                            <w:pPr>
                              <w:snapToGrid w:val="0"/>
                              <w:jc w:val="center"/>
                              <w:rPr>
                                <w:color w:val="FFFFFF" w:themeColor="background1"/>
                                <w:sz w:val="10"/>
                                <w:szCs w:val="10"/>
                              </w:rPr>
                            </w:pPr>
                            <w:r w:rsidRPr="004E3B74">
                              <w:rPr>
                                <w:color w:val="FFFFFF" w:themeColor="background1"/>
                                <w:sz w:val="10"/>
                                <w:szCs w:val="10"/>
                              </w:rPr>
                              <w:t>Configurar parámetros de eventos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A23C" id="Text Box 118" o:spid="_x0000_s1040" type="#_x0000_t202" style="position:absolute;left:0;text-align:left;margin-left:395.8pt;margin-top:3.95pt;width:54.75pt;height: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" fillcolor="#0070c0" stroked="f" strokeweight=".5pt">
                <v:textbox inset="0,0,0,0">
                  <w:txbxContent>
                    <w:p w:rsidR="004E3B74" w:rsidRPr="004E3B74" w:rsidRDefault="004E3B74" w:rsidP="00127566">
                      <w:pPr>
                        <w:snapToGrid w:val="0"/>
                        <w:jc w:val="center"/>
                        <w:rPr>
                          <w:color w:val="FFFFFF" w:themeColor="background1"/>
                          <w:sz w:val="10"/>
                          <w:szCs w:val="10"/>
                        </w:rPr>
                      </w:pPr>
                      <w:r w:rsidRPr="004E3B74">
                        <w:rPr>
                          <w:color w:val="FFFFFF" w:themeColor="background1"/>
                          <w:sz w:val="10"/>
                          <w:szCs w:val="10"/>
                        </w:rPr>
                        <w:t>Configurar parámetros de eventos</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7BD5FF02" wp14:editId="5BA4E4FD">
                <wp:simplePos x="0" y="0"/>
                <wp:positionH relativeFrom="column">
                  <wp:posOffset>3731921</wp:posOffset>
                </wp:positionH>
                <wp:positionV relativeFrom="paragraph">
                  <wp:posOffset>50648</wp:posOffset>
                </wp:positionV>
                <wp:extent cx="695109" cy="198602"/>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695109" cy="198602"/>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4E3B74" w:rsidRDefault="004E3B74" w:rsidP="00127566">
                            <w:pPr>
                              <w:snapToGrid w:val="0"/>
                              <w:jc w:val="center"/>
                              <w:rPr>
                                <w:color w:val="FFFFFF" w:themeColor="background1"/>
                                <w:sz w:val="10"/>
                                <w:szCs w:val="10"/>
                              </w:rPr>
                            </w:pPr>
                            <w:r w:rsidRPr="004E3B74">
                              <w:rPr>
                                <w:color w:val="FFFFFF" w:themeColor="background1"/>
                                <w:sz w:val="10"/>
                                <w:szCs w:val="10"/>
                              </w:rPr>
                              <w:t>Configurar parámetros básicos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5FF02" id="Text Box 117" o:spid="_x0000_s1041" type="#_x0000_t202" style="position:absolute;left:0;text-align:left;margin-left:293.85pt;margin-top:4pt;width:54.75pt;height:1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" fillcolor="#0070c0" stroked="f" strokeweight=".5pt">
                <v:textbox inset="0,0,0,0">
                  <w:txbxContent>
                    <w:p w:rsidR="004E3B74" w:rsidRPr="004E3B74" w:rsidRDefault="004E3B74" w:rsidP="00127566">
                      <w:pPr>
                        <w:snapToGrid w:val="0"/>
                        <w:jc w:val="center"/>
                        <w:rPr>
                          <w:color w:val="FFFFFF" w:themeColor="background1"/>
                          <w:sz w:val="10"/>
                          <w:szCs w:val="10"/>
                        </w:rPr>
                      </w:pPr>
                      <w:r w:rsidRPr="004E3B74">
                        <w:rPr>
                          <w:color w:val="FFFFFF" w:themeColor="background1"/>
                          <w:sz w:val="10"/>
                          <w:szCs w:val="10"/>
                        </w:rPr>
                        <w:t>Configurar parámetros básicos</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5FF1A216" wp14:editId="53E42093">
                <wp:simplePos x="0" y="0"/>
                <wp:positionH relativeFrom="column">
                  <wp:posOffset>2239645</wp:posOffset>
                </wp:positionH>
                <wp:positionV relativeFrom="paragraph">
                  <wp:posOffset>508307</wp:posOffset>
                </wp:positionV>
                <wp:extent cx="695109" cy="16136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695109" cy="16136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127566" w:rsidRDefault="004E3B74" w:rsidP="00127566">
                            <w:pPr>
                              <w:snapToGrid w:val="0"/>
                              <w:jc w:val="center"/>
                              <w:rPr>
                                <w:color w:val="FFFFFF" w:themeColor="background1"/>
                                <w:sz w:val="13"/>
                                <w:szCs w:val="13"/>
                              </w:rPr>
                            </w:pPr>
                            <w:r>
                              <w:rPr>
                                <w:color w:val="FFFFFF" w:themeColor="background1"/>
                                <w:sz w:val="13"/>
                                <w:szCs w:val="13"/>
                              </w:rPr>
                              <w:t>Inicializar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A216" id="Text Box 116" o:spid="_x0000_s1042" type="#_x0000_t202" style="position:absolute;left:0;text-align:left;margin-left:176.35pt;margin-top:40pt;width:54.75pt;height:1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" fillcolor="#0070c0" stroked="f" strokeweight=".5pt">
                <v:textbox inset="0,0,0,0">
                  <w:txbxContent>
                    <w:p w:rsidR="004E3B74" w:rsidRPr="00127566" w:rsidRDefault="004E3B74" w:rsidP="00127566">
                      <w:pPr>
                        <w:snapToGrid w:val="0"/>
                        <w:jc w:val="center"/>
                        <w:rPr>
                          <w:color w:val="FFFFFF" w:themeColor="background1"/>
                          <w:sz w:val="13"/>
                          <w:szCs w:val="13"/>
                        </w:rPr>
                      </w:pPr>
                      <w:r>
                        <w:rPr>
                          <w:color w:val="FFFFFF" w:themeColor="background1"/>
                          <w:sz w:val="13"/>
                          <w:szCs w:val="13"/>
                        </w:rPr>
                        <w:t>Inicializar</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71C28788" wp14:editId="4ED66E55">
                <wp:simplePos x="0" y="0"/>
                <wp:positionH relativeFrom="column">
                  <wp:posOffset>876935</wp:posOffset>
                </wp:positionH>
                <wp:positionV relativeFrom="paragraph">
                  <wp:posOffset>66368</wp:posOffset>
                </wp:positionV>
                <wp:extent cx="695109" cy="16136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695109" cy="16136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127566" w:rsidRDefault="004E3B74" w:rsidP="00127566">
                            <w:pPr>
                              <w:snapToGrid w:val="0"/>
                              <w:jc w:val="center"/>
                              <w:rPr>
                                <w:color w:val="FFFFFF" w:themeColor="background1"/>
                                <w:sz w:val="13"/>
                                <w:szCs w:val="13"/>
                              </w:rPr>
                            </w:pPr>
                            <w:r>
                              <w:rPr>
                                <w:color w:val="FFFFFF" w:themeColor="background1"/>
                                <w:sz w:val="13"/>
                                <w:szCs w:val="13"/>
                              </w:rPr>
                              <w:t>Acceso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28788" id="Text Box 115" o:spid="_x0000_s1043" type="#_x0000_t202" style="position:absolute;left:0;text-align:left;margin-left:69.05pt;margin-top:5.25pt;width:54.75pt;height:1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" fillcolor="#0070c0" stroked="f" strokeweight=".5pt">
                <v:textbox inset="0,0,0,0">
                  <w:txbxContent>
                    <w:p w:rsidR="004E3B74" w:rsidRPr="00127566" w:rsidRDefault="004E3B74" w:rsidP="00127566">
                      <w:pPr>
                        <w:snapToGrid w:val="0"/>
                        <w:jc w:val="center"/>
                        <w:rPr>
                          <w:color w:val="FFFFFF" w:themeColor="background1"/>
                          <w:sz w:val="13"/>
                          <w:szCs w:val="13"/>
                        </w:rPr>
                      </w:pPr>
                      <w:r>
                        <w:rPr>
                          <w:color w:val="FFFFFF" w:themeColor="background1"/>
                          <w:sz w:val="13"/>
                          <w:szCs w:val="13"/>
                        </w:rPr>
                        <w:t>Acceso</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64EE0C2A" wp14:editId="1B559302">
                <wp:simplePos x="0" y="0"/>
                <wp:positionH relativeFrom="column">
                  <wp:posOffset>1115060</wp:posOffset>
                </wp:positionH>
                <wp:positionV relativeFrom="paragraph">
                  <wp:posOffset>848667</wp:posOffset>
                </wp:positionV>
                <wp:extent cx="2333767" cy="498144"/>
                <wp:effectExtent l="0" t="0" r="9525" b="0"/>
                <wp:wrapNone/>
                <wp:docPr id="114" name="Text Box 114"/>
                <wp:cNvGraphicFramePr/>
                <a:graphic xmlns:a="http://schemas.openxmlformats.org/drawingml/2006/main">
                  <a:graphicData uri="http://schemas.microsoft.com/office/word/2010/wordprocessingShape">
                    <wps:wsp>
                      <wps:cNvSpPr txBox="1"/>
                      <wps:spPr>
                        <a:xfrm>
                          <a:off x="0" y="0"/>
                          <a:ext cx="2333767" cy="4981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127566" w:rsidRDefault="004E3B74" w:rsidP="00127566">
                            <w:pPr>
                              <w:spacing w:line="384" w:lineRule="auto"/>
                              <w:rPr>
                                <w:sz w:val="13"/>
                                <w:szCs w:val="13"/>
                              </w:rPr>
                            </w:pPr>
                            <w:r>
                              <w:rPr>
                                <w:sz w:val="13"/>
                                <w:szCs w:val="13"/>
                              </w:rPr>
                              <w:t>Tarea principal</w:t>
                            </w:r>
                          </w:p>
                          <w:p w:rsidR="004E3B74" w:rsidRPr="00127566" w:rsidRDefault="004E3B74" w:rsidP="00127566">
                            <w:pPr>
                              <w:spacing w:line="384" w:lineRule="auto"/>
                              <w:rPr>
                                <w:sz w:val="13"/>
                                <w:szCs w:val="13"/>
                              </w:rPr>
                            </w:pPr>
                            <w:r>
                              <w:rPr>
                                <w:sz w:val="13"/>
                                <w:szCs w:val="13"/>
                              </w:rPr>
                              <w:t>Tarea secundaria</w:t>
                            </w:r>
                          </w:p>
                          <w:p w:rsidR="004E3B74" w:rsidRPr="00127566" w:rsidRDefault="004E3B74" w:rsidP="00127566">
                            <w:pPr>
                              <w:spacing w:line="384" w:lineRule="auto"/>
                              <w:rPr>
                                <w:sz w:val="13"/>
                                <w:szCs w:val="13"/>
                              </w:rPr>
                            </w:pPr>
                            <w:r>
                              <w:rPr>
                                <w:sz w:val="13"/>
                                <w:szCs w:val="13"/>
                              </w:rPr>
                              <w:t>Tarea de evaluación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0C2A" id="Text Box 114" o:spid="_x0000_s1044" type="#_x0000_t202" style="position:absolute;left:0;text-align:left;margin-left:87.8pt;margin-top:66.8pt;width:183.75pt;height:3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" fillcolor="white [3201]" stroked="f" strokeweight=".5pt">
                <v:textbox inset="0,0,0,0">
                  <w:txbxContent>
                    <w:p w:rsidR="004E3B74" w:rsidRPr="00127566" w:rsidRDefault="004E3B74" w:rsidP="00127566">
                      <w:pPr>
                        <w:spacing w:line="384" w:lineRule="auto"/>
                        <w:rPr>
                          <w:sz w:val="13"/>
                          <w:szCs w:val="13"/>
                        </w:rPr>
                      </w:pPr>
                      <w:r>
                        <w:rPr>
                          <w:sz w:val="13"/>
                          <w:szCs w:val="13"/>
                        </w:rPr>
                        <w:t>Tarea principal</w:t>
                      </w:r>
                    </w:p>
                    <w:p w:rsidR="004E3B74" w:rsidRPr="00127566" w:rsidRDefault="004E3B74" w:rsidP="00127566">
                      <w:pPr>
                        <w:spacing w:line="384" w:lineRule="auto"/>
                        <w:rPr>
                          <w:sz w:val="13"/>
                          <w:szCs w:val="13"/>
                        </w:rPr>
                      </w:pPr>
                      <w:r>
                        <w:rPr>
                          <w:sz w:val="13"/>
                          <w:szCs w:val="13"/>
                        </w:rPr>
                        <w:t>Tarea secundaria</w:t>
                      </w:r>
                    </w:p>
                    <w:p w:rsidR="004E3B74" w:rsidRPr="00127566" w:rsidRDefault="004E3B74" w:rsidP="00127566">
                      <w:pPr>
                        <w:spacing w:line="384" w:lineRule="auto"/>
                        <w:rPr>
                          <w:sz w:val="13"/>
                          <w:szCs w:val="13"/>
                        </w:rPr>
                      </w:pPr>
                      <w:r>
                        <w:rPr>
                          <w:sz w:val="13"/>
                          <w:szCs w:val="13"/>
                        </w:rPr>
                        <w:t>Tarea de evaluación</w:t>
                      </w:r>
                    </w:p>
                  </w:txbxContent>
                </v:textbox>
              </v:shape>
            </w:pict>
          </mc:Fallback>
        </mc:AlternateContent>
      </w:r>
      <w:r>
        <w:rPr>
          <w:noProof/>
          <w:lang w:val="en-US"/>
        </w:rPr>
        <w:drawing>
          <wp:inline distT="0" distB="0" distL="0" distR="0" wp14:anchorId="3211387D" wp14:editId="59B0EB00">
            <wp:extent cx="5041265" cy="1320165"/>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265" cy="1320165"/>
                    </a:xfrm>
                    <a:prstGeom prst="rect">
                      <a:avLst/>
                    </a:prstGeom>
                    <a:noFill/>
                    <a:ln>
                      <a:noFill/>
                    </a:ln>
                  </pic:spPr>
                </pic:pic>
              </a:graphicData>
            </a:graphic>
          </wp:inline>
        </w:drawing>
      </w:r>
    </w:p>
    <w:p w:rsidR="006329C9" w:rsidRPr="00F04C73" w:rsidRDefault="00284442" w:rsidP="00284442">
      <w:pPr>
        <w:pStyle w:val="Table"/>
      </w:pPr>
      <w:bookmarkStart w:id="28" w:name="d33e31a1026"/>
      <w:bookmarkStart w:id="29" w:name="_Ref56081836"/>
      <w:bookmarkEnd w:id="28"/>
      <w:r>
        <w:t xml:space="preserve">Tabla </w:t>
      </w:r>
      <w:fldSimple w:instr=" STYLEREF 1 \s ">
        <w:r w:rsidR="005A7FA2">
          <w:rPr>
            <w:noProof/>
            <w:cs/>
          </w:rPr>
          <w:t>‎</w:t>
        </w:r>
        <w:r w:rsidR="005A7FA2">
          <w:rPr>
            <w:noProof/>
          </w:rPr>
          <w:t>1</w:t>
        </w:r>
      </w:fldSimple>
      <w:r>
        <w:t>:</w:t>
      </w:r>
      <w:fldSimple w:instr=" SEQ Table \* ARABIC \s 1 ">
        <w:r w:rsidR="005A7FA2">
          <w:rPr>
            <w:noProof/>
          </w:rPr>
          <w:t>1</w:t>
        </w:r>
      </w:fldSimple>
      <w:bookmarkEnd w:id="29"/>
      <w:r>
        <w:t xml:space="preserve"> descripción de flujo</w:t>
      </w:r>
    </w:p>
    <w:tbl>
      <w:tblPr>
        <w:tblW w:w="8788" w:type="dxa"/>
        <w:tblInd w:w="958" w:type="dxa"/>
        <w:tblLayout w:type="fixed"/>
        <w:tblLook w:val="0000" w:firstRow="0" w:lastRow="0" w:firstColumn="0" w:lastColumn="0" w:noHBand="0" w:noVBand="0"/>
      </w:tblPr>
      <w:tblGrid>
        <w:gridCol w:w="1762"/>
        <w:gridCol w:w="1414"/>
        <w:gridCol w:w="3432"/>
        <w:gridCol w:w="2180"/>
      </w:tblGrid>
      <w:tr w:rsidR="006329C9" w:rsidRPr="00F04C73" w:rsidTr="00284442">
        <w:trPr>
          <w:cantSplit/>
          <w:tblHeader/>
        </w:trPr>
        <w:tc>
          <w:tcPr>
            <w:tcW w:w="347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Configuración</w:t>
            </w:r>
          </w:p>
        </w:tc>
        <w:tc>
          <w:tcPr>
            <w:tcW w:w="3779"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Referencia</w:t>
            </w:r>
          </w:p>
        </w:tc>
      </w:tr>
      <w:tr w:rsidR="006329C9" w:rsidRPr="00F04C73" w:rsidTr="00284442">
        <w:trPr>
          <w:cantSplit/>
        </w:trPr>
        <w:tc>
          <w:tcPr>
            <w:tcW w:w="3470"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Acceso</w:t>
            </w:r>
          </w:p>
        </w:tc>
        <w:tc>
          <w:tcPr>
            <w:tcW w:w="377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Abra el navegador IE e ingrese la dirección IP para iniciar sesión en la interfaz web. La dirección IP de la cámara es 192.168.1.108 por defecto.</w:t>
            </w:r>
          </w:p>
        </w:tc>
        <w:tc>
          <w:tcPr>
            <w:tcW w:w="239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317B41">
            <w:pPr>
              <w:spacing w:before="60" w:after="60"/>
              <w:ind w:left="57"/>
              <w:textAlignment w:val="center"/>
            </w:pPr>
            <w:r>
              <w:t>"</w:t>
            </w:r>
            <w:r w:rsidR="00317B41" w:rsidRPr="00F04C73">
              <w:fldChar w:fldCharType="begin"/>
            </w:r>
            <w:r w:rsidR="00317B41" w:rsidRPr="00F04C73">
              <w:instrText xml:space="preserve"> REF _Ref56080422 \r \h  \* MERGEFORMAT </w:instrText>
            </w:r>
            <w:r w:rsidR="00317B41" w:rsidRPr="00F04C73">
              <w:fldChar w:fldCharType="separate"/>
            </w:r>
            <w:r w:rsidR="005A7FA2">
              <w:rPr>
                <w:cs/>
              </w:rPr>
              <w:t>‎</w:t>
            </w:r>
            <w:r w:rsidR="005A7FA2">
              <w:t>3</w:t>
            </w:r>
            <w:r w:rsidR="00317B41" w:rsidRPr="00F04C73">
              <w:fldChar w:fldCharType="end"/>
            </w:r>
            <w:r>
              <w:t xml:space="preserve"> </w:t>
            </w:r>
            <w:r w:rsidR="00317B41" w:rsidRPr="00F04C73">
              <w:fldChar w:fldCharType="begin"/>
            </w:r>
            <w:r w:rsidR="00317B41" w:rsidRPr="00F04C73">
              <w:instrText xml:space="preserve"> REF _Ref56080429 \h  \* MERGEFORMAT </w:instrText>
            </w:r>
            <w:r w:rsidR="00317B41" w:rsidRPr="00F04C73">
              <w:fldChar w:fldCharType="separate"/>
            </w:r>
            <w:r w:rsidR="005A7FA2" w:rsidRPr="005A7FA2">
              <w:t>Acceso</w:t>
            </w:r>
            <w:r w:rsidR="00317B41" w:rsidRPr="00F04C73">
              <w:fldChar w:fldCharType="end"/>
            </w:r>
            <w:r>
              <w:t>".</w:t>
            </w:r>
          </w:p>
        </w:tc>
      </w:tr>
      <w:tr w:rsidR="006329C9" w:rsidRPr="00F04C73" w:rsidTr="00284442">
        <w:trPr>
          <w:cantSplit/>
        </w:trPr>
        <w:tc>
          <w:tcPr>
            <w:tcW w:w="3470"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Inicialización</w:t>
            </w:r>
          </w:p>
        </w:tc>
        <w:tc>
          <w:tcPr>
            <w:tcW w:w="377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Inicie la cámara cuando la use por primera vez.</w:t>
            </w:r>
          </w:p>
        </w:tc>
        <w:tc>
          <w:tcPr>
            <w:tcW w:w="239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317B41">
            <w:pPr>
              <w:spacing w:before="60" w:after="60"/>
              <w:ind w:left="57"/>
              <w:textAlignment w:val="center"/>
            </w:pPr>
            <w:r>
              <w:t>"</w:t>
            </w:r>
            <w:r w:rsidR="00317B41" w:rsidRPr="00F04C73">
              <w:fldChar w:fldCharType="begin"/>
            </w:r>
            <w:r w:rsidR="00317B41" w:rsidRPr="00F04C73">
              <w:instrText xml:space="preserve"> REF _Ref56080449 \r \h  \* MERGEFORMAT </w:instrText>
            </w:r>
            <w:r w:rsidR="00317B41" w:rsidRPr="00F04C73">
              <w:fldChar w:fldCharType="separate"/>
            </w:r>
            <w:r w:rsidR="005A7FA2">
              <w:rPr>
                <w:cs/>
              </w:rPr>
              <w:t>‎</w:t>
            </w:r>
            <w:r w:rsidR="005A7FA2">
              <w:t>2</w:t>
            </w:r>
            <w:r w:rsidR="00317B41" w:rsidRPr="00F04C73">
              <w:fldChar w:fldCharType="end"/>
            </w:r>
            <w:r>
              <w:t xml:space="preserve"> </w:t>
            </w:r>
            <w:r w:rsidR="00317B41" w:rsidRPr="00F04C73">
              <w:fldChar w:fldCharType="begin"/>
            </w:r>
            <w:r w:rsidR="00317B41" w:rsidRPr="00F04C73">
              <w:instrText xml:space="preserve"> REF _Ref56080454 \h  \* MERGEFORMAT </w:instrText>
            </w:r>
            <w:r w:rsidR="00317B41" w:rsidRPr="00F04C73">
              <w:fldChar w:fldCharType="separate"/>
            </w:r>
            <w:r w:rsidR="005A7FA2" w:rsidRPr="005A7FA2">
              <w:t>Inicialización del dispositivo</w:t>
            </w:r>
            <w:r w:rsidR="00317B41" w:rsidRPr="00F04C73">
              <w:fldChar w:fldCharType="end"/>
            </w:r>
            <w:r>
              <w:t>"</w:t>
            </w:r>
          </w:p>
        </w:tc>
      </w:tr>
      <w:tr w:rsidR="006329C9" w:rsidRPr="00F04C73" w:rsidTr="00284442">
        <w:trPr>
          <w:cantSplit/>
        </w:trPr>
        <w:tc>
          <w:tcPr>
            <w:tcW w:w="1928"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Parámetros básicos</w:t>
            </w:r>
          </w:p>
        </w:tc>
        <w:tc>
          <w:tcPr>
            <w:tcW w:w="15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Dirección IP</w:t>
            </w:r>
          </w:p>
        </w:tc>
        <w:tc>
          <w:tcPr>
            <w:tcW w:w="377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Cambie la dirección IP de acuerdo con la planificación de la red para utilizar el producto por primera vez o durante el ajuste de la red.</w:t>
            </w:r>
          </w:p>
        </w:tc>
        <w:tc>
          <w:tcPr>
            <w:tcW w:w="239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317B41">
            <w:pPr>
              <w:spacing w:before="60" w:after="60"/>
              <w:ind w:left="57"/>
              <w:textAlignment w:val="center"/>
            </w:pPr>
            <w:r>
              <w:t>"</w:t>
            </w:r>
            <w:r w:rsidR="00317B41" w:rsidRPr="00F04C73">
              <w:fldChar w:fldCharType="begin"/>
            </w:r>
            <w:r w:rsidR="00317B41" w:rsidRPr="00F04C73">
              <w:instrText xml:space="preserve"> REF _Ref56080476 \r \h  \* MERGEFORMAT </w:instrText>
            </w:r>
            <w:r w:rsidR="00317B41" w:rsidRPr="00F04C73">
              <w:fldChar w:fldCharType="separate"/>
            </w:r>
            <w:r w:rsidR="005A7FA2">
              <w:rPr>
                <w:cs/>
              </w:rPr>
              <w:t>‎</w:t>
            </w:r>
            <w:r w:rsidR="005A7FA2">
              <w:t>5.1.1</w:t>
            </w:r>
            <w:r w:rsidR="00317B41" w:rsidRPr="00F04C73">
              <w:fldChar w:fldCharType="end"/>
            </w:r>
            <w:r>
              <w:t xml:space="preserve"> </w:t>
            </w:r>
            <w:r w:rsidR="00317B41" w:rsidRPr="00F04C73">
              <w:fldChar w:fldCharType="begin"/>
            </w:r>
            <w:r w:rsidR="00317B41" w:rsidRPr="00F04C73">
              <w:instrText xml:space="preserve"> REF _Ref56080470 \h  \* MERGEFORMAT </w:instrText>
            </w:r>
            <w:r w:rsidR="00317B41" w:rsidRPr="00F04C73">
              <w:fldChar w:fldCharType="separate"/>
            </w:r>
            <w:r w:rsidR="005A7FA2" w:rsidRPr="005A7FA2">
              <w:t>TCP/IP</w:t>
            </w:r>
            <w:r w:rsidR="00317B41" w:rsidRPr="00F04C73">
              <w:fldChar w:fldCharType="end"/>
            </w:r>
            <w:r>
              <w:t>"</w:t>
            </w:r>
          </w:p>
        </w:tc>
      </w:tr>
      <w:tr w:rsidR="006329C9" w:rsidRPr="00F04C73" w:rsidTr="00284442">
        <w:trPr>
          <w:cantSplit/>
        </w:trPr>
        <w:tc>
          <w:tcPr>
            <w:tcW w:w="1928"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c>
          <w:tcPr>
            <w:tcW w:w="15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Fecha y hora</w:t>
            </w:r>
          </w:p>
        </w:tc>
        <w:tc>
          <w:tcPr>
            <w:tcW w:w="377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Configure la fecha y la hora para asegurarse de que la hora de grabación sea la correcta.</w:t>
            </w:r>
          </w:p>
        </w:tc>
        <w:tc>
          <w:tcPr>
            <w:tcW w:w="239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317B41">
            <w:pPr>
              <w:spacing w:before="60" w:after="60"/>
              <w:ind w:left="57"/>
              <w:textAlignment w:val="center"/>
            </w:pPr>
            <w:r>
              <w:t>"</w:t>
            </w:r>
            <w:r w:rsidR="00317B41" w:rsidRPr="00F04C73">
              <w:fldChar w:fldCharType="begin"/>
            </w:r>
            <w:r w:rsidR="00317B41" w:rsidRPr="00F04C73">
              <w:instrText xml:space="preserve"> REF _Ref56080493 \r \h  \* MERGEFORMAT </w:instrText>
            </w:r>
            <w:r w:rsidR="00317B41" w:rsidRPr="00F04C73">
              <w:fldChar w:fldCharType="separate"/>
            </w:r>
            <w:r w:rsidR="005A7FA2">
              <w:rPr>
                <w:cs/>
              </w:rPr>
              <w:t>‎</w:t>
            </w:r>
            <w:r w:rsidR="005A7FA2">
              <w:t>5.3.1.2</w:t>
            </w:r>
            <w:r w:rsidR="00317B41" w:rsidRPr="00F04C73">
              <w:fldChar w:fldCharType="end"/>
            </w:r>
            <w:r>
              <w:t xml:space="preserve"> </w:t>
            </w:r>
            <w:r w:rsidR="00317B41" w:rsidRPr="00F04C73">
              <w:fldChar w:fldCharType="begin"/>
            </w:r>
            <w:r w:rsidR="00317B41" w:rsidRPr="00F04C73">
              <w:instrText xml:space="preserve"> REF _Ref56080499 \h  \* MERGEFORMAT </w:instrText>
            </w:r>
            <w:r w:rsidR="00317B41" w:rsidRPr="00F04C73">
              <w:fldChar w:fldCharType="separate"/>
            </w:r>
            <w:r w:rsidR="005A7FA2" w:rsidRPr="005A7FA2">
              <w:t>Fecha y hora</w:t>
            </w:r>
            <w:r w:rsidR="00317B41" w:rsidRPr="00F04C73">
              <w:fldChar w:fldCharType="end"/>
            </w:r>
            <w:r>
              <w:t>"</w:t>
            </w:r>
          </w:p>
        </w:tc>
      </w:tr>
    </w:tbl>
    <w:p w:rsidR="006329C9" w:rsidRPr="004E3B74" w:rsidRDefault="00F30728" w:rsidP="004E3B74">
      <w:pPr>
        <w:pStyle w:val="1"/>
        <w:keepNext/>
        <w:ind w:left="906" w:hanging="906"/>
        <w:rPr>
          <w:bCs/>
        </w:rPr>
      </w:pPr>
      <w:bookmarkStart w:id="30" w:name="d55e6a1026"/>
      <w:bookmarkStart w:id="31" w:name="_Ref56080449"/>
      <w:bookmarkStart w:id="32" w:name="_Ref56080454"/>
      <w:bookmarkStart w:id="33" w:name="_Toc56689939"/>
      <w:bookmarkEnd w:id="30"/>
      <w:r w:rsidRPr="004E3B74">
        <w:rPr>
          <w:bCs/>
        </w:rPr>
        <w:lastRenderedPageBreak/>
        <w:t>Inicialización del dispositivo</w:t>
      </w:r>
      <w:bookmarkEnd w:id="31"/>
      <w:bookmarkEnd w:id="32"/>
      <w:bookmarkEnd w:id="33"/>
    </w:p>
    <w:p w:rsidR="006329C9" w:rsidRPr="00F04C73" w:rsidRDefault="00F30728">
      <w:pPr>
        <w:spacing w:line="300" w:lineRule="auto"/>
        <w:ind w:left="850"/>
        <w:textAlignment w:val="center"/>
      </w:pPr>
      <w:r>
        <w:t>Es necesario iniciar el dispositivo para el primer uso. Este manual se basa en el funcionamiento de la interfaz web. También puede iniciar el dispositivo a través de ConfigTool o NVR.</w:t>
      </w:r>
    </w:p>
    <w:p w:rsidR="006329C9" w:rsidRPr="00F04C73" w:rsidRDefault="00B25BE2">
      <w:pPr>
        <w:keepNext/>
        <w:keepLines/>
        <w:spacing w:before="80" w:after="60" w:line="300" w:lineRule="auto"/>
        <w:ind w:left="850"/>
        <w:textAlignment w:val="center"/>
        <w:rPr>
          <w:b/>
        </w:rPr>
      </w:pPr>
      <w:r>
        <w:rPr>
          <w:b/>
          <w:noProof/>
          <w:lang w:val="en-US"/>
        </w:rPr>
        <w:drawing>
          <wp:inline distT="0" distB="0" distL="0" distR="0" wp14:anchorId="733445CC" wp14:editId="3766AB68">
            <wp:extent cx="222885" cy="167005"/>
            <wp:effectExtent l="0" t="0" r="571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284442">
      <w:pPr>
        <w:pStyle w:val="Bullet"/>
        <w:rPr>
          <w:rStyle w:val="Gray"/>
          <w:highlight w:val="lightGray"/>
        </w:rPr>
      </w:pPr>
      <w:bookmarkStart w:id="34" w:name="d55e14a1026"/>
      <w:bookmarkEnd w:id="34"/>
      <w:r>
        <w:rPr>
          <w:rStyle w:val="Gray"/>
          <w:highlight w:val="lightGray"/>
        </w:rPr>
        <w:t>Para garantizar la seguridad del dispositivo, mantenga la contraseña correctamente después del inicio y cámbiela con regularidad.</w:t>
      </w:r>
    </w:p>
    <w:p w:rsidR="006329C9" w:rsidRPr="00F04C73" w:rsidRDefault="00F30728" w:rsidP="00284442">
      <w:pPr>
        <w:pStyle w:val="Bullet"/>
        <w:rPr>
          <w:rStyle w:val="Gray"/>
          <w:highlight w:val="lightGray"/>
        </w:rPr>
      </w:pPr>
      <w:r>
        <w:rPr>
          <w:rStyle w:val="Gray"/>
          <w:highlight w:val="lightGray"/>
        </w:rPr>
        <w:t>Al iniciar el dispositivo, mantenga la IP del PC y la IP del dispositivo en la misma red.</w:t>
      </w:r>
    </w:p>
    <w:p w:rsidR="006329C9" w:rsidRPr="00F04C73" w:rsidRDefault="00F30728" w:rsidP="00127566">
      <w:pPr>
        <w:tabs>
          <w:tab w:val="right" w:pos="300"/>
        </w:tabs>
        <w:adjustRightInd/>
        <w:spacing w:line="300" w:lineRule="auto"/>
        <w:ind w:left="851"/>
        <w:textAlignment w:val="center"/>
      </w:pPr>
      <w:r>
        <w:rPr>
          <w:u w:val="single"/>
        </w:rPr>
        <w:t>Paso 1:</w:t>
      </w:r>
      <w:r>
        <w:t xml:space="preserve"> Abra el navegador Chrome, ingrese la dirección IP del dispositivo en la barra de direcciones y, a continuación, pulse la tecla Enter.</w:t>
      </w:r>
    </w:p>
    <w:p w:rsidR="006329C9" w:rsidRPr="00F04C73" w:rsidRDefault="00B25BE2" w:rsidP="00127566">
      <w:pPr>
        <w:keepNext/>
        <w:keepLines/>
        <w:spacing w:before="80" w:after="60" w:line="300" w:lineRule="auto"/>
        <w:ind w:left="851"/>
        <w:textAlignment w:val="center"/>
        <w:rPr>
          <w:b/>
        </w:rPr>
      </w:pPr>
      <w:r>
        <w:rPr>
          <w:b/>
          <w:noProof/>
          <w:lang w:val="en-US"/>
        </w:rPr>
        <w:drawing>
          <wp:inline distT="0" distB="0" distL="0" distR="0" wp14:anchorId="78CA77D7" wp14:editId="0A6462C1">
            <wp:extent cx="222885" cy="167005"/>
            <wp:effectExtent l="0" t="0" r="571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127566">
      <w:pPr>
        <w:keepNext/>
        <w:keepLines/>
        <w:spacing w:line="300" w:lineRule="auto"/>
        <w:ind w:left="851"/>
        <w:textAlignment w:val="center"/>
        <w:rPr>
          <w:rStyle w:val="Gray"/>
          <w:highlight w:val="lightGray"/>
        </w:rPr>
      </w:pPr>
      <w:r>
        <w:rPr>
          <w:rStyle w:val="Gray"/>
          <w:highlight w:val="lightGray"/>
        </w:rPr>
        <w:t>La IP es 192.168.1.108 por defecto.</w:t>
      </w:r>
    </w:p>
    <w:p w:rsidR="006329C9" w:rsidRPr="00F04C73" w:rsidRDefault="00F511D6">
      <w:pPr>
        <w:keepNext/>
        <w:spacing w:before="120" w:after="60"/>
        <w:jc w:val="center"/>
      </w:pPr>
      <w:bookmarkStart w:id="35" w:name="d55e33a1026"/>
      <w:bookmarkEnd w:id="35"/>
      <w:r>
        <w:t xml:space="preserve">Figura </w:t>
      </w:r>
      <w:fldSimple w:instr=" STYLEREF 1 \s ">
        <w:r w:rsidR="005A7FA2">
          <w:rPr>
            <w:noProof/>
            <w:cs/>
          </w:rPr>
          <w:t>‎</w:t>
        </w:r>
        <w:r w:rsidR="005A7FA2">
          <w:rPr>
            <w:noProof/>
          </w:rPr>
          <w:t>2</w:t>
        </w:r>
      </w:fldSimple>
      <w:r>
        <w:t>:</w:t>
      </w:r>
      <w:fldSimple w:instr=" SEQ Figure \* ARABIC \s 1 ">
        <w:r w:rsidR="005A7FA2">
          <w:rPr>
            <w:noProof/>
          </w:rPr>
          <w:t>1</w:t>
        </w:r>
      </w:fldSimple>
      <w:r>
        <w:t xml:space="preserve"> configuración de región</w:t>
      </w:r>
    </w:p>
    <w:p w:rsidR="006329C9" w:rsidRPr="00F04C73" w:rsidRDefault="00B25BE2">
      <w:pPr>
        <w:keepNext/>
        <w:adjustRightInd/>
        <w:spacing w:after="60"/>
        <w:ind w:left="1260" w:hanging="420"/>
        <w:jc w:val="center"/>
      </w:pPr>
      <w:bookmarkStart w:id="36" w:name="d55e38a1026"/>
      <w:bookmarkEnd w:id="36"/>
      <w:r>
        <w:rPr>
          <w:noProof/>
          <w:lang w:val="en-US"/>
        </w:rPr>
        <w:drawing>
          <wp:inline distT="0" distB="0" distL="0" distR="0" wp14:anchorId="482D2BF4" wp14:editId="07FBFF12">
            <wp:extent cx="5041265" cy="3578225"/>
            <wp:effectExtent l="0" t="0" r="698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265" cy="3578225"/>
                    </a:xfrm>
                    <a:prstGeom prst="rect">
                      <a:avLst/>
                    </a:prstGeom>
                    <a:noFill/>
                    <a:ln>
                      <a:noFill/>
                    </a:ln>
                  </pic:spPr>
                </pic:pic>
              </a:graphicData>
            </a:graphic>
          </wp:inline>
        </w:drawing>
      </w:r>
    </w:p>
    <w:p w:rsidR="006329C9" w:rsidRPr="00F04C73" w:rsidRDefault="00F30728" w:rsidP="00127566">
      <w:pPr>
        <w:tabs>
          <w:tab w:val="right" w:pos="300"/>
        </w:tabs>
        <w:adjustRightInd/>
        <w:spacing w:line="300" w:lineRule="auto"/>
        <w:ind w:left="851"/>
        <w:textAlignment w:val="center"/>
      </w:pPr>
      <w:r>
        <w:rPr>
          <w:u w:val="single"/>
        </w:rPr>
        <w:t>Paso 2:</w:t>
      </w:r>
      <w:r>
        <w:t xml:space="preserve"> Seleccione el área, el idioma y el estándar de vídeo según la situación real y, a continuación, haga clic en </w:t>
      </w:r>
      <w:r>
        <w:rPr>
          <w:b/>
        </w:rPr>
        <w:t>Siguiente</w:t>
      </w:r>
      <w:r>
        <w:t xml:space="preserve"> (Next).</w:t>
      </w:r>
    </w:p>
    <w:p w:rsidR="006329C9" w:rsidRPr="00F04C73" w:rsidRDefault="00F511D6">
      <w:pPr>
        <w:keepNext/>
        <w:spacing w:before="120" w:after="60"/>
        <w:jc w:val="center"/>
      </w:pPr>
      <w:bookmarkStart w:id="37" w:name="d55e53a1026"/>
      <w:bookmarkEnd w:id="37"/>
      <w:r>
        <w:lastRenderedPageBreak/>
        <w:t xml:space="preserve">Figura </w:t>
      </w:r>
      <w:fldSimple w:instr=" STYLEREF 1 \s ">
        <w:r w:rsidR="005A7FA2">
          <w:rPr>
            <w:noProof/>
            <w:cs/>
          </w:rPr>
          <w:t>‎</w:t>
        </w:r>
        <w:r w:rsidR="005A7FA2">
          <w:rPr>
            <w:noProof/>
          </w:rPr>
          <w:t>2</w:t>
        </w:r>
      </w:fldSimple>
      <w:r>
        <w:t>:</w:t>
      </w:r>
      <w:fldSimple w:instr=" SEQ Figure \* ARABIC \s 1 ">
        <w:r w:rsidR="005A7FA2">
          <w:rPr>
            <w:noProof/>
          </w:rPr>
          <w:t>2</w:t>
        </w:r>
      </w:fldSimple>
      <w:r>
        <w:t xml:space="preserve"> descargo de responsabilidad</w:t>
      </w:r>
    </w:p>
    <w:p w:rsidR="006329C9" w:rsidRPr="00F04C73" w:rsidRDefault="00B25BE2">
      <w:pPr>
        <w:keepNext/>
        <w:adjustRightInd/>
        <w:spacing w:after="60"/>
        <w:ind w:left="1260" w:hanging="420"/>
        <w:jc w:val="center"/>
      </w:pPr>
      <w:bookmarkStart w:id="38" w:name="d55e58a1026"/>
      <w:bookmarkEnd w:id="38"/>
      <w:r>
        <w:rPr>
          <w:noProof/>
          <w:lang w:val="en-US"/>
        </w:rPr>
        <w:drawing>
          <wp:inline distT="0" distB="0" distL="0" distR="0" wp14:anchorId="6974F754" wp14:editId="47414EA5">
            <wp:extent cx="5041265" cy="3594100"/>
            <wp:effectExtent l="0" t="0" r="698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265" cy="3594100"/>
                    </a:xfrm>
                    <a:prstGeom prst="rect">
                      <a:avLst/>
                    </a:prstGeom>
                    <a:noFill/>
                    <a:ln>
                      <a:noFill/>
                    </a:ln>
                  </pic:spPr>
                </pic:pic>
              </a:graphicData>
            </a:graphic>
          </wp:inline>
        </w:drawing>
      </w:r>
    </w:p>
    <w:p w:rsidR="006329C9" w:rsidRPr="00F04C73" w:rsidRDefault="00F30728" w:rsidP="00127566">
      <w:pPr>
        <w:tabs>
          <w:tab w:val="right" w:pos="300"/>
        </w:tabs>
        <w:adjustRightInd/>
        <w:spacing w:line="300" w:lineRule="auto"/>
        <w:ind w:left="851"/>
        <w:textAlignment w:val="center"/>
      </w:pPr>
      <w:r>
        <w:rPr>
          <w:u w:val="single"/>
        </w:rPr>
        <w:t>Paso 3:</w:t>
      </w:r>
      <w:r>
        <w:t xml:space="preserve"> Seleccione la casilla de verificación </w:t>
      </w:r>
      <w:r>
        <w:rPr>
          <w:b/>
        </w:rPr>
        <w:t>He leído y acepto los términos del Acuerdo de licencia de software y la Política de privacidad</w:t>
      </w:r>
      <w:r>
        <w:t xml:space="preserve"> (I have read and agree to the terms of the Software License Agreement and Privacy Policy) y, a continuación, haga clic en </w:t>
      </w:r>
      <w:r>
        <w:rPr>
          <w:b/>
        </w:rPr>
        <w:t>Siguiente</w:t>
      </w:r>
      <w:r>
        <w:t xml:space="preserve"> (Next).</w:t>
      </w:r>
    </w:p>
    <w:p w:rsidR="006329C9" w:rsidRPr="00F04C73" w:rsidRDefault="00F511D6">
      <w:pPr>
        <w:keepNext/>
        <w:spacing w:before="120" w:after="60"/>
        <w:jc w:val="center"/>
      </w:pPr>
      <w:bookmarkStart w:id="39" w:name="d55e76a1026"/>
      <w:bookmarkEnd w:id="39"/>
      <w:r>
        <w:t xml:space="preserve">Figura </w:t>
      </w:r>
      <w:fldSimple w:instr=" STYLEREF 1 \s ">
        <w:r w:rsidR="005A7FA2">
          <w:rPr>
            <w:noProof/>
            <w:cs/>
          </w:rPr>
          <w:t>‎</w:t>
        </w:r>
        <w:r w:rsidR="005A7FA2">
          <w:rPr>
            <w:noProof/>
          </w:rPr>
          <w:t>2</w:t>
        </w:r>
      </w:fldSimple>
      <w:r>
        <w:t>:</w:t>
      </w:r>
      <w:fldSimple w:instr=" SEQ Figure \* ARABIC \s 1 ">
        <w:r w:rsidR="005A7FA2">
          <w:rPr>
            <w:noProof/>
          </w:rPr>
          <w:t>3</w:t>
        </w:r>
      </w:fldSimple>
      <w:r>
        <w:t xml:space="preserve"> configuración de zona horaria</w:t>
      </w:r>
    </w:p>
    <w:p w:rsidR="006329C9" w:rsidRPr="00F04C73" w:rsidRDefault="00B25BE2">
      <w:pPr>
        <w:keepNext/>
        <w:adjustRightInd/>
        <w:spacing w:after="60"/>
        <w:ind w:left="1260" w:hanging="420"/>
        <w:jc w:val="center"/>
      </w:pPr>
      <w:bookmarkStart w:id="40" w:name="d55e81a1026"/>
      <w:bookmarkEnd w:id="40"/>
      <w:r>
        <w:rPr>
          <w:noProof/>
          <w:lang w:val="en-US"/>
        </w:rPr>
        <w:drawing>
          <wp:inline distT="0" distB="0" distL="0" distR="0" wp14:anchorId="2F72F6D2" wp14:editId="687398D3">
            <wp:extent cx="5041265" cy="3594100"/>
            <wp:effectExtent l="0" t="0" r="698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265" cy="359410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4:</w:t>
      </w:r>
      <w:r>
        <w:t xml:space="preserve"> Configure los parámetros de la hora y, a continuación, haga clic en </w:t>
      </w:r>
      <w:r>
        <w:rPr>
          <w:b/>
        </w:rPr>
        <w:t>Siguiente</w:t>
      </w:r>
      <w:r>
        <w:t xml:space="preserve"> (Next).</w:t>
      </w:r>
    </w:p>
    <w:p w:rsidR="006329C9" w:rsidRPr="00F04C73" w:rsidRDefault="00F511D6">
      <w:pPr>
        <w:keepNext/>
        <w:spacing w:before="120" w:after="60"/>
        <w:jc w:val="center"/>
      </w:pPr>
      <w:bookmarkStart w:id="41" w:name="d55e96a1026"/>
      <w:bookmarkEnd w:id="41"/>
      <w:r>
        <w:lastRenderedPageBreak/>
        <w:t xml:space="preserve">Figura </w:t>
      </w:r>
      <w:fldSimple w:instr=" STYLEREF 1 \s ">
        <w:r w:rsidR="005A7FA2">
          <w:rPr>
            <w:noProof/>
            <w:cs/>
          </w:rPr>
          <w:t>‎</w:t>
        </w:r>
        <w:r w:rsidR="005A7FA2">
          <w:rPr>
            <w:noProof/>
          </w:rPr>
          <w:t>2</w:t>
        </w:r>
      </w:fldSimple>
      <w:r>
        <w:t>:</w:t>
      </w:r>
      <w:fldSimple w:instr=" SEQ Figure \* ARABIC \s 1 ">
        <w:r w:rsidR="005A7FA2">
          <w:rPr>
            <w:noProof/>
          </w:rPr>
          <w:t>4</w:t>
        </w:r>
      </w:fldSimple>
      <w:r>
        <w:t xml:space="preserve"> configuración de contraseña</w:t>
      </w:r>
    </w:p>
    <w:p w:rsidR="006329C9" w:rsidRPr="00F04C73" w:rsidRDefault="00B25BE2">
      <w:pPr>
        <w:keepNext/>
        <w:adjustRightInd/>
        <w:spacing w:after="60"/>
        <w:ind w:left="1260" w:hanging="420"/>
        <w:jc w:val="center"/>
      </w:pPr>
      <w:bookmarkStart w:id="42" w:name="d55e101a1026"/>
      <w:bookmarkEnd w:id="42"/>
      <w:r>
        <w:rPr>
          <w:noProof/>
          <w:lang w:val="en-US"/>
        </w:rPr>
        <w:drawing>
          <wp:inline distT="0" distB="0" distL="0" distR="0" wp14:anchorId="35BABBE2" wp14:editId="57C68FC9">
            <wp:extent cx="5041265" cy="3585845"/>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265" cy="358584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5:</w:t>
      </w:r>
      <w:r>
        <w:t xml:space="preserve"> Establezca la contraseña para la cuenta de administrador.</w:t>
      </w:r>
    </w:p>
    <w:p w:rsidR="006329C9" w:rsidRPr="00F04C73" w:rsidRDefault="00284442" w:rsidP="00284442">
      <w:pPr>
        <w:pStyle w:val="Table"/>
      </w:pPr>
      <w:bookmarkStart w:id="43" w:name="d55e112a1026"/>
      <w:bookmarkEnd w:id="43"/>
      <w:r>
        <w:t xml:space="preserve">Tabla </w:t>
      </w:r>
      <w:fldSimple w:instr=" STYLEREF 1 \s ">
        <w:r w:rsidR="005A7FA2">
          <w:rPr>
            <w:noProof/>
            <w:cs/>
          </w:rPr>
          <w:t>‎</w:t>
        </w:r>
        <w:r w:rsidR="005A7FA2">
          <w:rPr>
            <w:noProof/>
          </w:rPr>
          <w:t>2</w:t>
        </w:r>
      </w:fldSimple>
      <w:r>
        <w:t>:</w:t>
      </w:r>
      <w:fldSimple w:instr=" SEQ Table \* ARABIC \s 1 ">
        <w:r w:rsidR="005A7FA2">
          <w:rPr>
            <w:noProof/>
          </w:rPr>
          <w:t>1</w:t>
        </w:r>
      </w:fldSimple>
      <w:r>
        <w:t xml:space="preserve"> descripción de la configuración de la contraseña</w:t>
      </w:r>
    </w:p>
    <w:tbl>
      <w:tblPr>
        <w:tblW w:w="8788" w:type="dxa"/>
        <w:tblInd w:w="958" w:type="dxa"/>
        <w:tblLayout w:type="fixed"/>
        <w:tblLook w:val="0000" w:firstRow="0" w:lastRow="0" w:firstColumn="0" w:lastColumn="0" w:noHBand="0" w:noVBand="0"/>
      </w:tblPr>
      <w:tblGrid>
        <w:gridCol w:w="2553"/>
        <w:gridCol w:w="6235"/>
      </w:tblGrid>
      <w:tr w:rsidR="006329C9" w:rsidRPr="00F04C73" w:rsidTr="00127566">
        <w:trPr>
          <w:cantSplit/>
          <w:tblHeader/>
        </w:trPr>
        <w:tc>
          <w:tcPr>
            <w:tcW w:w="2707"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Parámetro</w:t>
            </w:r>
          </w:p>
        </w:tc>
        <w:tc>
          <w:tcPr>
            <w:tcW w:w="663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r>
      <w:tr w:rsidR="006329C9" w:rsidRPr="00F04C73" w:rsidTr="00127566">
        <w:trPr>
          <w:cantSplit/>
        </w:trPr>
        <w:tc>
          <w:tcPr>
            <w:tcW w:w="270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NombreUsuario</w:t>
            </w:r>
          </w:p>
        </w:tc>
        <w:tc>
          <w:tcPr>
            <w:tcW w:w="663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El nombre de usuario predeterminado es admin.</w:t>
            </w:r>
          </w:p>
        </w:tc>
      </w:tr>
      <w:tr w:rsidR="006329C9" w:rsidRPr="00F04C73" w:rsidTr="00127566">
        <w:trPr>
          <w:cantSplit/>
        </w:trPr>
        <w:tc>
          <w:tcPr>
            <w:tcW w:w="270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Contraseña</w:t>
            </w:r>
          </w:p>
        </w:tc>
        <w:tc>
          <w:tcPr>
            <w:tcW w:w="6633"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La contraseña debe constar de 8 a 32 caracteres no vacíos y contener al menos dos tipos de caracteres entre mayúsculas, minúsculas, números y caracteres especiales (excluyendo </w:t>
            </w:r>
            <w:r w:rsidR="004E3B74">
              <w:rPr>
                <w:rFonts w:hint="eastAsia"/>
              </w:rPr>
              <w:br/>
            </w:r>
            <w:r>
              <w:t>‘ " ; : &amp;). Establezca una contraseña con un alto nivel de seguridad de acuerdo con el aviso de seguridad de la contraseña.</w:t>
            </w:r>
          </w:p>
        </w:tc>
      </w:tr>
      <w:tr w:rsidR="006329C9" w:rsidRPr="00F04C73" w:rsidTr="00127566">
        <w:trPr>
          <w:cantSplit/>
        </w:trPr>
        <w:tc>
          <w:tcPr>
            <w:tcW w:w="270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Confirmar contraseña</w:t>
            </w:r>
          </w:p>
        </w:tc>
        <w:tc>
          <w:tcPr>
            <w:tcW w:w="6633"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70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Correo electrónico guardado</w:t>
            </w:r>
          </w:p>
        </w:tc>
        <w:tc>
          <w:tcPr>
            <w:tcW w:w="663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Ingrese una dirección de correo electrónico para restablecer la contraseña y se seleccionará de manera predeterminada.</w:t>
            </w:r>
          </w:p>
          <w:p w:rsidR="006329C9" w:rsidRPr="00F04C73" w:rsidRDefault="00F30728">
            <w:pPr>
              <w:spacing w:before="60" w:after="60"/>
              <w:ind w:left="57"/>
              <w:textAlignment w:val="center"/>
            </w:pPr>
            <w:r>
              <w:t>Cuando necesite restablecer la contraseña de la cuenta de administrador, se enviará un código de seguridad para restablecer la contraseña a la dirección de correo electrónico guardada.</w:t>
            </w:r>
          </w:p>
        </w:tc>
      </w:tr>
    </w:tbl>
    <w:p w:rsidR="006329C9" w:rsidRPr="00F04C73" w:rsidRDefault="00F30728">
      <w:pPr>
        <w:tabs>
          <w:tab w:val="right" w:pos="300"/>
        </w:tabs>
        <w:adjustRightInd/>
        <w:spacing w:line="300" w:lineRule="auto"/>
        <w:ind w:left="1700" w:hanging="850"/>
        <w:textAlignment w:val="center"/>
      </w:pPr>
      <w:r>
        <w:rPr>
          <w:u w:val="single"/>
        </w:rPr>
        <w:t>Paso 6:</w:t>
      </w:r>
      <w:r>
        <w:t xml:space="preserve"> Haga clic en </w:t>
      </w:r>
      <w:r>
        <w:rPr>
          <w:b/>
        </w:rPr>
        <w:t>Siguiente</w:t>
      </w:r>
      <w:r>
        <w:t xml:space="preserve"> (Next) y, a continuación, aparecerá la interfaz </w:t>
      </w:r>
      <w:r>
        <w:rPr>
          <w:b/>
        </w:rPr>
        <w:t>P2P</w:t>
      </w:r>
      <w:r>
        <w:t>.</w:t>
      </w:r>
    </w:p>
    <w:p w:rsidR="006329C9" w:rsidRPr="00F04C73" w:rsidRDefault="00F511D6">
      <w:pPr>
        <w:keepNext/>
        <w:spacing w:before="120" w:after="60"/>
        <w:jc w:val="center"/>
      </w:pPr>
      <w:bookmarkStart w:id="44" w:name="d55e193a1026"/>
      <w:bookmarkEnd w:id="44"/>
      <w:r>
        <w:lastRenderedPageBreak/>
        <w:t xml:space="preserve">Figura </w:t>
      </w:r>
      <w:fldSimple w:instr=" STYLEREF 1 \s ">
        <w:r w:rsidR="005A7FA2">
          <w:rPr>
            <w:noProof/>
            <w:cs/>
          </w:rPr>
          <w:t>‎</w:t>
        </w:r>
        <w:r w:rsidR="005A7FA2">
          <w:rPr>
            <w:noProof/>
          </w:rPr>
          <w:t>2</w:t>
        </w:r>
      </w:fldSimple>
      <w:r>
        <w:t>–</w:t>
      </w:r>
      <w:fldSimple w:instr=" SEQ Figure \* ARABIC \s 1 ">
        <w:r w:rsidR="005A7FA2">
          <w:rPr>
            <w:noProof/>
          </w:rPr>
          <w:t>5</w:t>
        </w:r>
      </w:fldSimple>
      <w:r>
        <w:t xml:space="preserve"> P2P</w:t>
      </w:r>
    </w:p>
    <w:p w:rsidR="006329C9" w:rsidRPr="00F04C73" w:rsidRDefault="00317B41">
      <w:pPr>
        <w:keepNext/>
        <w:adjustRightInd/>
        <w:spacing w:after="60"/>
        <w:ind w:left="1260" w:hanging="420"/>
        <w:jc w:val="center"/>
      </w:pPr>
      <w:bookmarkStart w:id="45" w:name="d55e198a1026"/>
      <w:bookmarkEnd w:id="45"/>
      <w:r>
        <w:rPr>
          <w:noProof/>
          <w:lang w:val="en-US"/>
        </w:rPr>
        <mc:AlternateContent>
          <mc:Choice Requires="wps">
            <w:drawing>
              <wp:anchor distT="0" distB="0" distL="114300" distR="114300" simplePos="0" relativeHeight="251697152" behindDoc="0" locked="0" layoutInCell="1" allowOverlap="1" wp14:anchorId="7787052E" wp14:editId="11DEBCE2">
                <wp:simplePos x="0" y="0"/>
                <wp:positionH relativeFrom="column">
                  <wp:posOffset>2930687</wp:posOffset>
                </wp:positionH>
                <wp:positionV relativeFrom="paragraph">
                  <wp:posOffset>1421538</wp:posOffset>
                </wp:positionV>
                <wp:extent cx="784746" cy="293426"/>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784746" cy="293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317B41" w:rsidRDefault="004E3B74">
                            <w:pPr>
                              <w:rPr>
                                <w:sz w:val="12"/>
                                <w:szCs w:val="12"/>
                              </w:rPr>
                            </w:pPr>
                            <w:r>
                              <w:rPr>
                                <w:sz w:val="12"/>
                                <w:szCs w:val="12"/>
                              </w:rPr>
                              <w:t>Escanee el código QR en la pantalla real.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052E" id="Text Box 127" o:spid="_x0000_s1045" type="#_x0000_t202" style="position:absolute;left:0;text-align:left;margin-left:230.75pt;margin-top:111.95pt;width:61.8pt;height:2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" fillcolor="white [3201]" stroked="f" strokeweight=".5pt">
                <v:textbox inset="0,0,0,0">
                  <w:txbxContent>
                    <w:p w:rsidR="004E3B74" w:rsidRPr="00317B41" w:rsidRDefault="004E3B74">
                      <w:pPr>
                        <w:rPr>
                          <w:sz w:val="12"/>
                          <w:szCs w:val="12"/>
                        </w:rPr>
                      </w:pPr>
                      <w:r>
                        <w:rPr>
                          <w:sz w:val="12"/>
                          <w:szCs w:val="12"/>
                        </w:rPr>
                        <w:t>Escanee el código QR en la pantalla real.</w:t>
                      </w:r>
                    </w:p>
                  </w:txbxContent>
                </v:textbox>
              </v:shape>
            </w:pict>
          </mc:Fallback>
        </mc:AlternateContent>
      </w:r>
      <w:r>
        <w:rPr>
          <w:noProof/>
          <w:lang w:val="en-US"/>
        </w:rPr>
        <w:drawing>
          <wp:inline distT="0" distB="0" distL="0" distR="0" wp14:anchorId="2900F7A7" wp14:editId="25299B6F">
            <wp:extent cx="5041265" cy="3578225"/>
            <wp:effectExtent l="0" t="0" r="698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265" cy="3578225"/>
                    </a:xfrm>
                    <a:prstGeom prst="rect">
                      <a:avLst/>
                    </a:prstGeom>
                    <a:noFill/>
                    <a:ln>
                      <a:noFill/>
                    </a:ln>
                  </pic:spPr>
                </pic:pic>
              </a:graphicData>
            </a:graphic>
          </wp:inline>
        </w:drawing>
      </w:r>
    </w:p>
    <w:p w:rsidR="006329C9" w:rsidRPr="004E3B74" w:rsidRDefault="00F30728" w:rsidP="004E3B74">
      <w:pPr>
        <w:pStyle w:val="1"/>
        <w:keepNext/>
        <w:ind w:left="906" w:hanging="906"/>
        <w:rPr>
          <w:bCs/>
        </w:rPr>
      </w:pPr>
      <w:bookmarkStart w:id="46" w:name="d52e6a1026"/>
      <w:bookmarkStart w:id="47" w:name="_Ref56080422"/>
      <w:bookmarkStart w:id="48" w:name="_Ref56080429"/>
      <w:bookmarkStart w:id="49" w:name="_Toc56689940"/>
      <w:bookmarkEnd w:id="46"/>
      <w:r w:rsidRPr="004E3B74">
        <w:rPr>
          <w:bCs/>
        </w:rPr>
        <w:lastRenderedPageBreak/>
        <w:t>Acceso</w:t>
      </w:r>
      <w:bookmarkEnd w:id="47"/>
      <w:bookmarkEnd w:id="48"/>
      <w:bookmarkEnd w:id="49"/>
    </w:p>
    <w:p w:rsidR="006329C9" w:rsidRPr="004E3B74" w:rsidRDefault="00F30728">
      <w:pPr>
        <w:pStyle w:val="2"/>
        <w:keepNext/>
        <w:rPr>
          <w:bCs/>
        </w:rPr>
      </w:pPr>
      <w:bookmarkStart w:id="50" w:name="_Toc56689941"/>
      <w:r w:rsidRPr="004E3B74">
        <w:rPr>
          <w:bCs/>
        </w:rPr>
        <w:t>Iniciar sesión en el dispositivo</w:t>
      </w:r>
      <w:bookmarkEnd w:id="50"/>
    </w:p>
    <w:p w:rsidR="006329C9" w:rsidRPr="00F04C73" w:rsidRDefault="00F30728">
      <w:pPr>
        <w:spacing w:line="300" w:lineRule="auto"/>
        <w:ind w:left="850"/>
        <w:textAlignment w:val="center"/>
      </w:pPr>
      <w:r>
        <w:t>Esta sección explica cómo iniciar y cerrar sesión en la interfaz web. Esta sección toma como ejemplo al navegador Chrome.</w:t>
      </w:r>
    </w:p>
    <w:p w:rsidR="006329C9" w:rsidRPr="00F04C73" w:rsidRDefault="00B25BE2">
      <w:pPr>
        <w:keepNext/>
        <w:keepLines/>
        <w:spacing w:before="80" w:after="60" w:line="300" w:lineRule="auto"/>
        <w:ind w:left="850"/>
        <w:textAlignment w:val="center"/>
        <w:rPr>
          <w:b/>
        </w:rPr>
      </w:pPr>
      <w:r>
        <w:rPr>
          <w:b/>
          <w:noProof/>
          <w:lang w:val="en-US"/>
        </w:rPr>
        <w:drawing>
          <wp:inline distT="0" distB="0" distL="0" distR="0" wp14:anchorId="483CBC07" wp14:editId="5D06360D">
            <wp:extent cx="222885" cy="167005"/>
            <wp:effectExtent l="0" t="0" r="571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4E3B74" w:rsidRDefault="00F30728" w:rsidP="00127566">
      <w:pPr>
        <w:pStyle w:val="Bullet"/>
        <w:rPr>
          <w:rStyle w:val="Gray"/>
          <w:szCs w:val="21"/>
          <w:highlight w:val="lightGray"/>
          <w:shd w:val="pct15" w:color="auto" w:fill="FFFFFF"/>
        </w:rPr>
      </w:pPr>
      <w:bookmarkStart w:id="51" w:name="d83e13a1026"/>
      <w:bookmarkEnd w:id="51"/>
      <w:r w:rsidRPr="004E3B74">
        <w:rPr>
          <w:rStyle w:val="Gray"/>
          <w:szCs w:val="21"/>
          <w:highlight w:val="lightGray"/>
          <w:shd w:val="pct15" w:color="auto" w:fill="FFFFFF"/>
        </w:rPr>
        <w:t xml:space="preserve">Debe iniciar la cámara antes de iniciar sesión en la interfaz web. Para conocer los detalles, consulte </w:t>
      </w:r>
      <w:hyperlink w:anchor="d55e6a1026" w:history="1">
        <w:r w:rsidRPr="004E3B74">
          <w:rPr>
            <w:rStyle w:val="Gray"/>
            <w:szCs w:val="21"/>
            <w:highlight w:val="lightGray"/>
            <w:shd w:val="pct15" w:color="auto" w:fill="FFFFFF"/>
          </w:rPr>
          <w:t>"</w:t>
        </w:r>
        <w:r w:rsidR="0021524C" w:rsidRPr="004E3B74">
          <w:rPr>
            <w:rStyle w:val="Gray"/>
            <w:szCs w:val="21"/>
            <w:highlight w:val="lightGray"/>
            <w:shd w:val="pct15" w:color="auto" w:fill="FFFFFF"/>
          </w:rPr>
          <w:fldChar w:fldCharType="begin"/>
        </w:r>
        <w:r w:rsidR="0021524C" w:rsidRPr="004E3B74">
          <w:rPr>
            <w:rStyle w:val="Gray"/>
            <w:szCs w:val="21"/>
            <w:highlight w:val="lightGray"/>
            <w:shd w:val="pct15" w:color="auto" w:fill="FFFFFF"/>
          </w:rPr>
          <w:instrText xml:space="preserve"> REF _Ref56080449 \r \h  \* MERGEFORMAT </w:instrText>
        </w:r>
        <w:r w:rsidR="0021524C" w:rsidRPr="004E3B74">
          <w:rPr>
            <w:rStyle w:val="Gray"/>
            <w:szCs w:val="21"/>
            <w:highlight w:val="lightGray"/>
            <w:shd w:val="pct15" w:color="auto" w:fill="FFFFFF"/>
          </w:rPr>
        </w:r>
        <w:r w:rsidR="0021524C" w:rsidRPr="004E3B74">
          <w:rPr>
            <w:rStyle w:val="Gray"/>
            <w:szCs w:val="21"/>
            <w:highlight w:val="lightGray"/>
            <w:shd w:val="pct15" w:color="auto" w:fill="FFFFFF"/>
          </w:rPr>
          <w:fldChar w:fldCharType="separate"/>
        </w:r>
        <w:r w:rsidR="005A7FA2">
          <w:rPr>
            <w:rStyle w:val="Gray"/>
            <w:szCs w:val="21"/>
            <w:highlight w:val="lightGray"/>
            <w:shd w:val="pct15" w:color="auto" w:fill="FFFFFF"/>
            <w:cs/>
          </w:rPr>
          <w:t>‎</w:t>
        </w:r>
        <w:r w:rsidR="005A7FA2">
          <w:rPr>
            <w:rStyle w:val="Gray"/>
            <w:szCs w:val="21"/>
            <w:highlight w:val="lightGray"/>
            <w:shd w:val="pct15" w:color="auto" w:fill="FFFFFF"/>
          </w:rPr>
          <w:t>2</w:t>
        </w:r>
        <w:r w:rsidR="0021524C" w:rsidRPr="004E3B74">
          <w:rPr>
            <w:rStyle w:val="Gray"/>
            <w:szCs w:val="21"/>
            <w:highlight w:val="lightGray"/>
            <w:shd w:val="pct15" w:color="auto" w:fill="FFFFFF"/>
          </w:rPr>
          <w:fldChar w:fldCharType="end"/>
        </w:r>
        <w:r w:rsidRPr="004E3B74">
          <w:rPr>
            <w:rStyle w:val="Gray"/>
            <w:szCs w:val="21"/>
            <w:highlight w:val="lightGray"/>
            <w:shd w:val="pct15" w:color="auto" w:fill="FFFFFF"/>
          </w:rPr>
          <w:t xml:space="preserve"> </w:t>
        </w:r>
        <w:r w:rsidR="0021524C" w:rsidRPr="004E3B74">
          <w:rPr>
            <w:rStyle w:val="Gray"/>
            <w:szCs w:val="21"/>
            <w:highlight w:val="lightGray"/>
            <w:shd w:val="pct15" w:color="auto" w:fill="FFFFFF"/>
          </w:rPr>
          <w:fldChar w:fldCharType="begin"/>
        </w:r>
        <w:r w:rsidR="0021524C" w:rsidRPr="004E3B74">
          <w:rPr>
            <w:rStyle w:val="Gray"/>
            <w:szCs w:val="21"/>
            <w:highlight w:val="lightGray"/>
            <w:shd w:val="pct15" w:color="auto" w:fill="FFFFFF"/>
          </w:rPr>
          <w:instrText xml:space="preserve"> REF _Ref56080449 \h  \* MERGEFORMAT </w:instrText>
        </w:r>
        <w:r w:rsidR="0021524C" w:rsidRPr="004E3B74">
          <w:rPr>
            <w:rStyle w:val="Gray"/>
            <w:szCs w:val="21"/>
            <w:highlight w:val="lightGray"/>
            <w:shd w:val="pct15" w:color="auto" w:fill="FFFFFF"/>
          </w:rPr>
        </w:r>
        <w:r w:rsidR="0021524C" w:rsidRPr="004E3B74">
          <w:rPr>
            <w:rStyle w:val="Gray"/>
            <w:szCs w:val="21"/>
            <w:highlight w:val="lightGray"/>
            <w:shd w:val="pct15" w:color="auto" w:fill="FFFFFF"/>
          </w:rPr>
          <w:fldChar w:fldCharType="separate"/>
        </w:r>
        <w:r w:rsidR="005A7FA2" w:rsidRPr="005A7FA2">
          <w:rPr>
            <w:rStyle w:val="Gray"/>
            <w:szCs w:val="21"/>
            <w:shd w:val="pct15" w:color="auto" w:fill="FFFFFF"/>
          </w:rPr>
          <w:t>Inicialización del</w:t>
        </w:r>
        <w:r w:rsidR="005A7FA2" w:rsidRPr="005A7FA2">
          <w:rPr>
            <w:szCs w:val="21"/>
            <w:shd w:val="pct15" w:color="auto" w:fill="FFFFFF"/>
          </w:rPr>
          <w:t xml:space="preserve"> dispositivo</w:t>
        </w:r>
        <w:r w:rsidR="0021524C" w:rsidRPr="004E3B74">
          <w:rPr>
            <w:rStyle w:val="Gray"/>
            <w:szCs w:val="21"/>
            <w:highlight w:val="lightGray"/>
            <w:shd w:val="pct15" w:color="auto" w:fill="FFFFFF"/>
          </w:rPr>
          <w:fldChar w:fldCharType="end"/>
        </w:r>
        <w:r w:rsidRPr="004E3B74">
          <w:rPr>
            <w:rStyle w:val="Gray"/>
            <w:szCs w:val="21"/>
            <w:highlight w:val="lightGray"/>
            <w:shd w:val="pct15" w:color="auto" w:fill="FFFFFF"/>
          </w:rPr>
          <w:t>"</w:t>
        </w:r>
      </w:hyperlink>
      <w:r w:rsidRPr="004E3B74">
        <w:rPr>
          <w:rStyle w:val="Gray"/>
          <w:szCs w:val="21"/>
          <w:highlight w:val="lightGray"/>
          <w:shd w:val="pct15" w:color="auto" w:fill="FFFFFF"/>
        </w:rPr>
        <w:t>.</w:t>
      </w:r>
    </w:p>
    <w:p w:rsidR="006329C9" w:rsidRPr="004E3B74" w:rsidRDefault="00F30728" w:rsidP="00127566">
      <w:pPr>
        <w:pStyle w:val="Bullet"/>
        <w:rPr>
          <w:rStyle w:val="Gray"/>
          <w:szCs w:val="21"/>
          <w:highlight w:val="lightGray"/>
        </w:rPr>
      </w:pPr>
      <w:r w:rsidRPr="004E3B74">
        <w:rPr>
          <w:rStyle w:val="Gray"/>
          <w:szCs w:val="21"/>
          <w:highlight w:val="lightGray"/>
        </w:rPr>
        <w:t>Al iniciar la cámara, mantenga la IP del PC y la IP del dispositivo en la misma red.</w:t>
      </w:r>
    </w:p>
    <w:p w:rsidR="006329C9" w:rsidRPr="00F04C73" w:rsidRDefault="00F30728" w:rsidP="00127566">
      <w:pPr>
        <w:pStyle w:val="Bullet"/>
        <w:rPr>
          <w:rStyle w:val="Gray"/>
          <w:highlight w:val="lightGray"/>
        </w:rPr>
      </w:pPr>
      <w:r w:rsidRPr="004E3B74">
        <w:rPr>
          <w:rStyle w:val="Gray"/>
          <w:szCs w:val="21"/>
          <w:highlight w:val="lightGray"/>
        </w:rPr>
        <w:t>Siga las instru</w:t>
      </w:r>
      <w:r>
        <w:rPr>
          <w:rStyle w:val="Gray"/>
          <w:highlight w:val="lightGray"/>
        </w:rPr>
        <w:t>cciones para descargar e instalar el complemento para el primer inicio de sesión.</w:t>
      </w:r>
    </w:p>
    <w:p w:rsidR="006329C9" w:rsidRPr="00F04C73" w:rsidRDefault="00F30728" w:rsidP="00127566">
      <w:pPr>
        <w:tabs>
          <w:tab w:val="right" w:pos="300"/>
        </w:tabs>
        <w:adjustRightInd/>
        <w:spacing w:line="300" w:lineRule="auto"/>
        <w:ind w:left="851"/>
        <w:textAlignment w:val="center"/>
      </w:pPr>
      <w:r>
        <w:rPr>
          <w:u w:val="single"/>
        </w:rPr>
        <w:t>Paso 1:</w:t>
      </w:r>
      <w:r>
        <w:t xml:space="preserve"> Abra el navegador Chrome, ingrese la dirección IP de la cámara (192.168.1.108 por defecto) en la barra de direcciones y pulse Enter.</w:t>
      </w:r>
    </w:p>
    <w:p w:rsidR="006329C9" w:rsidRPr="00F04C73" w:rsidRDefault="00F30728" w:rsidP="00127566">
      <w:pPr>
        <w:tabs>
          <w:tab w:val="right" w:pos="300"/>
        </w:tabs>
        <w:adjustRightInd/>
        <w:spacing w:line="300" w:lineRule="auto"/>
        <w:ind w:left="851"/>
        <w:textAlignment w:val="center"/>
      </w:pPr>
      <w:r>
        <w:rPr>
          <w:u w:val="single"/>
        </w:rPr>
        <w:t>Paso 2:</w:t>
      </w:r>
      <w:r>
        <w:t xml:space="preserve"> Introduzca el nombre de usuario y la contraseña.</w:t>
      </w:r>
    </w:p>
    <w:p w:rsidR="006329C9" w:rsidRPr="00F04C73" w:rsidRDefault="00F30728" w:rsidP="00127566">
      <w:pPr>
        <w:spacing w:line="300" w:lineRule="auto"/>
        <w:ind w:left="851"/>
        <w:textAlignment w:val="center"/>
      </w:pPr>
      <w:r>
        <w:t>El nombre de usuario es admin de forma predeterminada.</w:t>
      </w:r>
    </w:p>
    <w:p w:rsidR="006329C9" w:rsidRPr="00F04C73" w:rsidRDefault="00B25BE2" w:rsidP="00127566">
      <w:pPr>
        <w:keepNext/>
        <w:keepLines/>
        <w:spacing w:before="80" w:after="60" w:line="300" w:lineRule="auto"/>
        <w:ind w:left="851"/>
        <w:textAlignment w:val="center"/>
        <w:rPr>
          <w:b/>
        </w:rPr>
      </w:pPr>
      <w:r>
        <w:rPr>
          <w:b/>
          <w:noProof/>
          <w:lang w:val="en-US"/>
        </w:rPr>
        <w:drawing>
          <wp:inline distT="0" distB="0" distL="0" distR="0" wp14:anchorId="525484F0" wp14:editId="0F7CBA77">
            <wp:extent cx="222885" cy="167005"/>
            <wp:effectExtent l="0" t="0" r="571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127566">
      <w:pPr>
        <w:keepNext/>
        <w:keepLines/>
        <w:spacing w:line="300" w:lineRule="auto"/>
        <w:ind w:left="851"/>
        <w:textAlignment w:val="center"/>
        <w:rPr>
          <w:rStyle w:val="Gray"/>
          <w:highlight w:val="lightGray"/>
        </w:rPr>
      </w:pPr>
      <w:r>
        <w:rPr>
          <w:rStyle w:val="Gray"/>
          <w:highlight w:val="lightGray"/>
        </w:rPr>
        <w:t xml:space="preserve">Haga clic en </w:t>
      </w:r>
      <w:r>
        <w:rPr>
          <w:rStyle w:val="Gray"/>
          <w:b/>
          <w:highlight w:val="lightGray"/>
        </w:rPr>
        <w:t>¿Olvidó la contraseña?</w:t>
      </w:r>
      <w:r>
        <w:rPr>
          <w:rStyle w:val="Gray"/>
          <w:highlight w:val="lightGray"/>
        </w:rPr>
        <w:t xml:space="preserve"> (Forgot password?) para restablecer la contraseña a través de la dirección de correo electrónico que se estableció en el inicio. Para conocer los detalles, consulte "</w:t>
      </w:r>
      <w:r w:rsidR="0021524C" w:rsidRPr="00F04C73">
        <w:rPr>
          <w:rStyle w:val="Gray"/>
          <w:highlight w:val="lightGray"/>
        </w:rPr>
        <w:fldChar w:fldCharType="begin"/>
      </w:r>
      <w:r w:rsidR="0021524C" w:rsidRPr="00F04C73">
        <w:rPr>
          <w:rStyle w:val="Gray"/>
          <w:highlight w:val="lightGray"/>
        </w:rPr>
        <w:instrText xml:space="preserve"> REF _Ref56081930 \r \h  \* MERGEFORMAT </w:instrText>
      </w:r>
      <w:r w:rsidR="0021524C" w:rsidRPr="00F04C73">
        <w:rPr>
          <w:rStyle w:val="Gray"/>
          <w:highlight w:val="lightGray"/>
        </w:rPr>
      </w:r>
      <w:r w:rsidR="0021524C" w:rsidRPr="00F04C73">
        <w:rPr>
          <w:rStyle w:val="Gray"/>
          <w:highlight w:val="lightGray"/>
        </w:rPr>
        <w:fldChar w:fldCharType="separate"/>
      </w:r>
      <w:r w:rsidR="005A7FA2">
        <w:rPr>
          <w:rStyle w:val="Gray"/>
          <w:highlight w:val="lightGray"/>
          <w:cs/>
        </w:rPr>
        <w:t>‎</w:t>
      </w:r>
      <w:r w:rsidR="005A7FA2">
        <w:rPr>
          <w:rStyle w:val="Gray"/>
          <w:highlight w:val="lightGray"/>
        </w:rPr>
        <w:t>3.2</w:t>
      </w:r>
      <w:r w:rsidR="0021524C" w:rsidRPr="00F04C73">
        <w:rPr>
          <w:rStyle w:val="Gray"/>
          <w:highlight w:val="lightGray"/>
        </w:rPr>
        <w:fldChar w:fldCharType="end"/>
      </w:r>
      <w:r>
        <w:rPr>
          <w:rStyle w:val="Gray"/>
          <w:highlight w:val="lightGray"/>
        </w:rPr>
        <w:t xml:space="preserve"> </w:t>
      </w:r>
      <w:r w:rsidR="0021524C" w:rsidRPr="00F04C73">
        <w:rPr>
          <w:rStyle w:val="Gray"/>
          <w:highlight w:val="lightGray"/>
        </w:rPr>
        <w:fldChar w:fldCharType="begin"/>
      </w:r>
      <w:r w:rsidR="0021524C" w:rsidRPr="00F04C73">
        <w:rPr>
          <w:rStyle w:val="Gray"/>
          <w:highlight w:val="lightGray"/>
        </w:rPr>
        <w:instrText xml:space="preserve"> REF _Ref56081924 \h  \* MERGEFORMAT </w:instrText>
      </w:r>
      <w:r w:rsidR="0021524C" w:rsidRPr="00F04C73">
        <w:rPr>
          <w:rStyle w:val="Gray"/>
          <w:highlight w:val="lightGray"/>
        </w:rPr>
      </w:r>
      <w:r w:rsidR="0021524C" w:rsidRPr="00F04C73">
        <w:rPr>
          <w:rStyle w:val="Gray"/>
          <w:highlight w:val="lightGray"/>
        </w:rPr>
        <w:fldChar w:fldCharType="separate"/>
      </w:r>
      <w:r w:rsidR="005A7FA2" w:rsidRPr="005A7FA2">
        <w:rPr>
          <w:rStyle w:val="Gray"/>
        </w:rPr>
        <w:t>Restablecer la</w:t>
      </w:r>
      <w:r w:rsidR="005A7FA2" w:rsidRPr="005A7FA2">
        <w:t xml:space="preserve"> contraseña</w:t>
      </w:r>
      <w:r w:rsidR="0021524C" w:rsidRPr="00F04C73">
        <w:rPr>
          <w:rStyle w:val="Gray"/>
          <w:highlight w:val="lightGray"/>
        </w:rPr>
        <w:fldChar w:fldCharType="end"/>
      </w:r>
      <w:r>
        <w:rPr>
          <w:rStyle w:val="Gray"/>
          <w:highlight w:val="lightGray"/>
        </w:rPr>
        <w:t>."</w:t>
      </w:r>
    </w:p>
    <w:p w:rsidR="006329C9" w:rsidRPr="00F04C73" w:rsidRDefault="00F511D6">
      <w:pPr>
        <w:keepNext/>
        <w:spacing w:before="120" w:after="60"/>
        <w:jc w:val="center"/>
      </w:pPr>
      <w:bookmarkStart w:id="52" w:name="d83e43a1026"/>
      <w:bookmarkEnd w:id="52"/>
      <w:r>
        <w:t xml:space="preserve">Figura </w:t>
      </w:r>
      <w:fldSimple w:instr=" STYLEREF 1 \s ">
        <w:r w:rsidR="005A7FA2">
          <w:rPr>
            <w:noProof/>
            <w:cs/>
          </w:rPr>
          <w:t>‎</w:t>
        </w:r>
        <w:r w:rsidR="005A7FA2">
          <w:rPr>
            <w:noProof/>
          </w:rPr>
          <w:t>3</w:t>
        </w:r>
      </w:fldSimple>
      <w:r>
        <w:t>–</w:t>
      </w:r>
      <w:fldSimple w:instr=" SEQ Figure \* ARABIC \s 1 ">
        <w:r w:rsidR="005A7FA2">
          <w:rPr>
            <w:noProof/>
          </w:rPr>
          <w:t>1</w:t>
        </w:r>
      </w:fldSimple>
      <w:r>
        <w:t xml:space="preserve"> Inicio de sesión</w:t>
      </w:r>
    </w:p>
    <w:p w:rsidR="006329C9" w:rsidRPr="00F04C73" w:rsidRDefault="00B25BE2">
      <w:pPr>
        <w:keepNext/>
        <w:adjustRightInd/>
        <w:spacing w:after="60"/>
        <w:ind w:left="1260" w:hanging="420"/>
        <w:jc w:val="center"/>
      </w:pPr>
      <w:r>
        <w:rPr>
          <w:noProof/>
          <w:lang w:val="en-US"/>
        </w:rPr>
        <w:drawing>
          <wp:inline distT="0" distB="0" distL="0" distR="0" wp14:anchorId="3F0A2173" wp14:editId="02B217CA">
            <wp:extent cx="2878455" cy="34188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8455" cy="341884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3:</w:t>
      </w:r>
      <w:r>
        <w:t xml:space="preserve"> Haga clic en </w:t>
      </w:r>
      <w:r>
        <w:rPr>
          <w:b/>
        </w:rPr>
        <w:t>Iniciar sesión</w:t>
      </w:r>
      <w:r>
        <w:t xml:space="preserve"> (Login).</w:t>
      </w:r>
    </w:p>
    <w:p w:rsidR="006329C9" w:rsidRPr="00F04C73" w:rsidRDefault="00F30728" w:rsidP="00127566">
      <w:pPr>
        <w:spacing w:line="300" w:lineRule="auto"/>
        <w:ind w:left="851"/>
        <w:textAlignment w:val="center"/>
      </w:pPr>
      <w:r>
        <w:t xml:space="preserve">Aparecerá la interfaz </w:t>
      </w:r>
      <w:r>
        <w:rPr>
          <w:b/>
        </w:rPr>
        <w:t>En directo</w:t>
      </w:r>
      <w:r>
        <w:t xml:space="preserve"> (Live). Haga clic en </w:t>
      </w:r>
      <w:bookmarkStart w:id="53" w:name="d83e63a1026"/>
      <w:bookmarkEnd w:id="53"/>
      <w:r>
        <w:rPr>
          <w:noProof/>
          <w:lang w:val="en-US"/>
        </w:rPr>
        <w:drawing>
          <wp:inline distT="0" distB="0" distL="0" distR="0" wp14:anchorId="05476027" wp14:editId="1E405B64">
            <wp:extent cx="182880" cy="191135"/>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t xml:space="preserve"> en la esquina superior izquierda de la interfaz para que aparezca la interfaz principal.</w:t>
      </w:r>
    </w:p>
    <w:p w:rsidR="006329C9" w:rsidRPr="00F04C73" w:rsidRDefault="00B25BE2" w:rsidP="004E3B74">
      <w:pPr>
        <w:keepNext/>
        <w:keepLines/>
        <w:spacing w:before="80" w:after="60" w:line="300" w:lineRule="auto"/>
        <w:ind w:left="851"/>
        <w:textAlignment w:val="center"/>
        <w:rPr>
          <w:b/>
        </w:rPr>
      </w:pPr>
      <w:r>
        <w:rPr>
          <w:b/>
          <w:noProof/>
          <w:lang w:val="en-US"/>
        </w:rPr>
        <w:lastRenderedPageBreak/>
        <w:drawing>
          <wp:inline distT="0" distB="0" distL="0" distR="0" wp14:anchorId="25FEBDAD" wp14:editId="38BF6A71">
            <wp:extent cx="222885" cy="167005"/>
            <wp:effectExtent l="0" t="0" r="571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4E3B74">
      <w:pPr>
        <w:keepNext/>
        <w:keepLines/>
        <w:spacing w:line="300" w:lineRule="auto"/>
        <w:ind w:left="851"/>
        <w:textAlignment w:val="center"/>
        <w:rPr>
          <w:rStyle w:val="Gray"/>
          <w:highlight w:val="lightGray"/>
        </w:rPr>
      </w:pPr>
      <w:r>
        <w:rPr>
          <w:rStyle w:val="Gray"/>
          <w:highlight w:val="lightGray"/>
        </w:rPr>
        <w:t>Para iniciar sesión por primera vez, instale el complemento siguiendo las instrucciones de la pantalla.</w:t>
      </w:r>
    </w:p>
    <w:p w:rsidR="006329C9" w:rsidRPr="00F04C73" w:rsidRDefault="00F511D6">
      <w:pPr>
        <w:keepNext/>
        <w:spacing w:before="120" w:after="60"/>
        <w:jc w:val="center"/>
      </w:pPr>
      <w:bookmarkStart w:id="54" w:name="d83e71a1026"/>
      <w:bookmarkEnd w:id="54"/>
      <w:r>
        <w:t xml:space="preserve">Figura </w:t>
      </w:r>
      <w:fldSimple w:instr=" STYLEREF 1 \s ">
        <w:r w:rsidR="005A7FA2">
          <w:rPr>
            <w:noProof/>
            <w:cs/>
          </w:rPr>
          <w:t>‎</w:t>
        </w:r>
        <w:r w:rsidR="005A7FA2">
          <w:rPr>
            <w:noProof/>
          </w:rPr>
          <w:t>3</w:t>
        </w:r>
      </w:fldSimple>
      <w:r>
        <w:t>–</w:t>
      </w:r>
      <w:fldSimple w:instr=" SEQ Figure \* ARABIC \s 1 ">
        <w:r w:rsidR="005A7FA2">
          <w:rPr>
            <w:noProof/>
          </w:rPr>
          <w:t>2</w:t>
        </w:r>
      </w:fldSimple>
      <w:r>
        <w:t xml:space="preserve"> Pantalla principal</w:t>
      </w:r>
    </w:p>
    <w:p w:rsidR="006329C9" w:rsidRPr="00F04C73" w:rsidRDefault="00B25BE2">
      <w:pPr>
        <w:keepNext/>
        <w:adjustRightInd/>
        <w:spacing w:after="60"/>
        <w:ind w:left="1260" w:hanging="420"/>
        <w:jc w:val="center"/>
      </w:pPr>
      <w:bookmarkStart w:id="55" w:name="d83e76a1026"/>
      <w:bookmarkEnd w:id="55"/>
      <w:r>
        <w:rPr>
          <w:noProof/>
          <w:lang w:val="en-US"/>
        </w:rPr>
        <w:drawing>
          <wp:inline distT="0" distB="0" distL="0" distR="0" wp14:anchorId="22634DAA" wp14:editId="56A739B7">
            <wp:extent cx="5041265" cy="2449195"/>
            <wp:effectExtent l="0" t="0" r="698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265" cy="2449195"/>
                    </a:xfrm>
                    <a:prstGeom prst="rect">
                      <a:avLst/>
                    </a:prstGeom>
                    <a:noFill/>
                    <a:ln>
                      <a:noFill/>
                    </a:ln>
                  </pic:spPr>
                </pic:pic>
              </a:graphicData>
            </a:graphic>
          </wp:inline>
        </w:drawing>
      </w:r>
    </w:p>
    <w:p w:rsidR="006329C9" w:rsidRPr="00F04C73" w:rsidRDefault="00F30728" w:rsidP="00127566">
      <w:pPr>
        <w:pStyle w:val="Bullet2"/>
        <w:ind w:left="2121"/>
      </w:pPr>
      <w:bookmarkStart w:id="56" w:name="d83e82a1026"/>
      <w:bookmarkEnd w:id="56"/>
      <w:r>
        <w:t>Directo: vea la imagen de monitoreo en tiempo real.</w:t>
      </w:r>
    </w:p>
    <w:p w:rsidR="006329C9" w:rsidRPr="00F04C73" w:rsidRDefault="00F30728" w:rsidP="00127566">
      <w:pPr>
        <w:pStyle w:val="Bullet2"/>
        <w:ind w:left="2121"/>
      </w:pPr>
      <w:r>
        <w:t>IA: configure las funciones de IA de la cámara.</w:t>
      </w:r>
    </w:p>
    <w:p w:rsidR="006329C9" w:rsidRPr="00F04C73" w:rsidRDefault="00F30728" w:rsidP="00127566">
      <w:pPr>
        <w:pStyle w:val="Bullet2"/>
        <w:ind w:left="2121"/>
      </w:pPr>
      <w:r>
        <w:t>Cámara: configure los parámetros de la cámara, incluidos los parámetros de imagen, los parámetros del codificador y los parámetros de audio.</w:t>
      </w:r>
    </w:p>
    <w:p w:rsidR="006329C9" w:rsidRPr="00F04C73" w:rsidRDefault="00F30728" w:rsidP="00127566">
      <w:pPr>
        <w:pStyle w:val="Bullet2"/>
        <w:ind w:left="2121"/>
      </w:pPr>
      <w:r>
        <w:t>Evento: configure eventos generales, incluida la excepción de la vinculación de alarma, la detección de vídeo y la detección de audio.</w:t>
      </w:r>
    </w:p>
    <w:p w:rsidR="006329C9" w:rsidRPr="00F04C73" w:rsidRDefault="00F30728" w:rsidP="00127566">
      <w:pPr>
        <w:pStyle w:val="Bullet2"/>
        <w:ind w:left="2121"/>
      </w:pPr>
      <w:r>
        <w:t>Sistema: configure los parámetros del sistema, incluidos general, fecha y hora, cuenta, seguridad, configuración PTZ, predeterminado, importación/exportación, remoto, mantenimiento automático y actualización.</w:t>
      </w:r>
    </w:p>
    <w:p w:rsidR="006329C9" w:rsidRPr="00F04C73" w:rsidRDefault="00F30728" w:rsidP="00127566">
      <w:pPr>
        <w:pStyle w:val="Bullet2"/>
        <w:ind w:left="2121"/>
      </w:pPr>
      <w:r>
        <w:t>Seguridad: verifique el estado de seguridad del dispositivo y configure las funciones de seguridad.</w:t>
      </w:r>
    </w:p>
    <w:p w:rsidR="006329C9" w:rsidRPr="00F04C73" w:rsidRDefault="00F30728" w:rsidP="00127566">
      <w:pPr>
        <w:pStyle w:val="Bullet2"/>
        <w:ind w:left="2121"/>
      </w:pPr>
      <w:r>
        <w:t>Grabación: reproduzca o descargue vídeos grabados.</w:t>
      </w:r>
    </w:p>
    <w:p w:rsidR="006329C9" w:rsidRPr="00F04C73" w:rsidRDefault="00F30728" w:rsidP="00127566">
      <w:pPr>
        <w:pStyle w:val="Bullet2"/>
        <w:ind w:left="2121"/>
      </w:pPr>
      <w:r>
        <w:t>Imagen: reproduzca o descargue archivos de imagen.</w:t>
      </w:r>
    </w:p>
    <w:p w:rsidR="006329C9" w:rsidRPr="00F04C73" w:rsidRDefault="00F30728" w:rsidP="00127566">
      <w:pPr>
        <w:pStyle w:val="Bullet2"/>
        <w:ind w:left="2121"/>
      </w:pPr>
      <w:r>
        <w:t>Informe: busque el informe de eventos de IA y el informe del sistema.</w:t>
      </w:r>
    </w:p>
    <w:p w:rsidR="006329C9" w:rsidRPr="004E3B74" w:rsidRDefault="00F30728">
      <w:pPr>
        <w:pStyle w:val="2"/>
        <w:keepNext/>
        <w:rPr>
          <w:bCs/>
        </w:rPr>
      </w:pPr>
      <w:bookmarkStart w:id="57" w:name="d87e6a1026"/>
      <w:bookmarkStart w:id="58" w:name="_Ref56081780"/>
      <w:bookmarkStart w:id="59" w:name="_Ref56081785"/>
      <w:bookmarkStart w:id="60" w:name="_Ref56081924"/>
      <w:bookmarkStart w:id="61" w:name="_Ref56081930"/>
      <w:bookmarkStart w:id="62" w:name="_Toc56689942"/>
      <w:bookmarkEnd w:id="57"/>
      <w:r w:rsidRPr="004E3B74">
        <w:rPr>
          <w:bCs/>
        </w:rPr>
        <w:t>Restablecer la contraseña</w:t>
      </w:r>
      <w:bookmarkEnd w:id="58"/>
      <w:bookmarkEnd w:id="59"/>
      <w:bookmarkEnd w:id="60"/>
      <w:bookmarkEnd w:id="61"/>
      <w:bookmarkEnd w:id="62"/>
    </w:p>
    <w:p w:rsidR="006329C9" w:rsidRPr="00F04C73" w:rsidRDefault="00F30728">
      <w:pPr>
        <w:keepNext/>
        <w:spacing w:line="300" w:lineRule="auto"/>
        <w:ind w:left="850"/>
        <w:textAlignment w:val="center"/>
      </w:pPr>
      <w:r>
        <w:t>Cuando necesite restablecer la contraseña de la cuenta de administrador, se enviará un código de seguridad a la dirección de correo electrónico ingresada, la cual se podrá utilizar para restablecer la contraseña.</w:t>
      </w:r>
    </w:p>
    <w:p w:rsidR="006329C9" w:rsidRPr="00F04C73" w:rsidRDefault="00F30728">
      <w:pPr>
        <w:keepNext/>
        <w:spacing w:before="120" w:after="60"/>
        <w:rPr>
          <w:sz w:val="28"/>
        </w:rPr>
      </w:pPr>
      <w:bookmarkStart w:id="63" w:name="d87e13a1026"/>
      <w:bookmarkEnd w:id="63"/>
      <w:r>
        <w:rPr>
          <w:sz w:val="28"/>
        </w:rPr>
        <w:t>Requisitos previos</w:t>
      </w:r>
    </w:p>
    <w:p w:rsidR="006329C9" w:rsidRPr="00F04C73" w:rsidRDefault="00F30728">
      <w:pPr>
        <w:spacing w:line="300" w:lineRule="auto"/>
        <w:ind w:left="850"/>
        <w:textAlignment w:val="center"/>
      </w:pPr>
      <w:r>
        <w:t xml:space="preserve">Ha habilitado el servicio de restablecimiento de contraseña </w:t>
      </w:r>
      <w:bookmarkStart w:id="64" w:name="d87e19a1026"/>
      <w:bookmarkEnd w:id="64"/>
      <w:r>
        <w:rPr>
          <w:b/>
          <w:noProof/>
          <w:lang w:val="en-US"/>
        </w:rPr>
        <w:drawing>
          <wp:inline distT="0" distB="0" distL="0" distR="0" wp14:anchorId="685DFBD8" wp14:editId="7893698D">
            <wp:extent cx="182880" cy="198755"/>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Sistema</w:t>
      </w:r>
      <w:r>
        <w:t xml:space="preserve"> (System)&gt; </w:t>
      </w:r>
      <w:r>
        <w:rPr>
          <w:b/>
        </w:rPr>
        <w:t>Cuenta</w:t>
      </w:r>
      <w:r>
        <w:t xml:space="preserve"> (Account)</w:t>
      </w:r>
      <w:r w:rsidR="008272FC">
        <w:rPr>
          <w:rFonts w:hint="eastAsia"/>
        </w:rPr>
        <w:t xml:space="preserve"> </w:t>
      </w:r>
      <w:r>
        <w:t xml:space="preserve">&gt; </w:t>
      </w:r>
      <w:r>
        <w:rPr>
          <w:b/>
        </w:rPr>
        <w:t>Usuario</w:t>
      </w:r>
      <w:r>
        <w:t xml:space="preserve"> (User).</w:t>
      </w:r>
    </w:p>
    <w:p w:rsidR="006329C9" w:rsidRPr="00F04C73" w:rsidRDefault="00F30728">
      <w:pPr>
        <w:keepNext/>
        <w:spacing w:before="120" w:after="60"/>
        <w:rPr>
          <w:sz w:val="28"/>
        </w:rPr>
      </w:pPr>
      <w:bookmarkStart w:id="65" w:name="d87e33a1026"/>
      <w:bookmarkEnd w:id="65"/>
      <w:r>
        <w:rPr>
          <w:sz w:val="28"/>
        </w:rPr>
        <w:t>Procedimiento</w:t>
      </w:r>
    </w:p>
    <w:p w:rsidR="006329C9" w:rsidRPr="00F04C73" w:rsidRDefault="00F30728" w:rsidP="00127566">
      <w:pPr>
        <w:tabs>
          <w:tab w:val="right" w:pos="300"/>
        </w:tabs>
        <w:adjustRightInd/>
        <w:spacing w:line="300" w:lineRule="auto"/>
        <w:ind w:left="851"/>
        <w:textAlignment w:val="center"/>
      </w:pPr>
      <w:r>
        <w:rPr>
          <w:u w:val="single"/>
        </w:rPr>
        <w:t>Paso 1:</w:t>
      </w:r>
      <w:r>
        <w:t xml:space="preserve"> Abra el navegador Chrome, ingrese la dirección IP del dispositivo en la barra de direcciones y, a continuación, pulse la tecla Enter.</w:t>
      </w:r>
    </w:p>
    <w:p w:rsidR="006329C9" w:rsidRPr="00F04C73" w:rsidRDefault="00F511D6">
      <w:pPr>
        <w:keepNext/>
        <w:spacing w:before="120" w:after="60"/>
        <w:jc w:val="center"/>
      </w:pPr>
      <w:bookmarkStart w:id="66" w:name="d87e42a1026"/>
      <w:bookmarkEnd w:id="66"/>
      <w:r>
        <w:lastRenderedPageBreak/>
        <w:t xml:space="preserve">Figura </w:t>
      </w:r>
      <w:fldSimple w:instr=" STYLEREF 1 \s ">
        <w:r w:rsidR="005A7FA2">
          <w:rPr>
            <w:noProof/>
            <w:cs/>
          </w:rPr>
          <w:t>‎</w:t>
        </w:r>
        <w:r w:rsidR="005A7FA2">
          <w:rPr>
            <w:noProof/>
          </w:rPr>
          <w:t>3</w:t>
        </w:r>
      </w:fldSimple>
      <w:r>
        <w:t>–</w:t>
      </w:r>
      <w:fldSimple w:instr=" SEQ Figure \* ARABIC \s 1 ">
        <w:r w:rsidR="005A7FA2">
          <w:rPr>
            <w:noProof/>
          </w:rPr>
          <w:t>3</w:t>
        </w:r>
      </w:fldSimple>
      <w:r>
        <w:t xml:space="preserve"> Inicio de sesión</w:t>
      </w:r>
    </w:p>
    <w:p w:rsidR="006329C9" w:rsidRPr="00F04C73" w:rsidRDefault="00B25BE2">
      <w:pPr>
        <w:keepNext/>
        <w:adjustRightInd/>
        <w:spacing w:after="60"/>
        <w:ind w:left="1260" w:hanging="420"/>
        <w:jc w:val="center"/>
      </w:pPr>
      <w:bookmarkStart w:id="67" w:name="d87e47a1026"/>
      <w:bookmarkEnd w:id="67"/>
      <w:r>
        <w:rPr>
          <w:noProof/>
          <w:lang w:val="en-US"/>
        </w:rPr>
        <w:drawing>
          <wp:inline distT="0" distB="0" distL="0" distR="0" wp14:anchorId="4A454F7E" wp14:editId="6007659F">
            <wp:extent cx="2878455" cy="34188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8455" cy="3418840"/>
                    </a:xfrm>
                    <a:prstGeom prst="rect">
                      <a:avLst/>
                    </a:prstGeom>
                    <a:noFill/>
                    <a:ln>
                      <a:noFill/>
                    </a:ln>
                  </pic:spPr>
                </pic:pic>
              </a:graphicData>
            </a:graphic>
          </wp:inline>
        </w:drawing>
      </w:r>
    </w:p>
    <w:p w:rsidR="006329C9" w:rsidRPr="00F04C73" w:rsidRDefault="00F30728" w:rsidP="00127566">
      <w:pPr>
        <w:tabs>
          <w:tab w:val="right" w:pos="300"/>
        </w:tabs>
        <w:adjustRightInd/>
        <w:spacing w:line="300" w:lineRule="auto"/>
        <w:ind w:left="851"/>
        <w:textAlignment w:val="center"/>
      </w:pPr>
      <w:r>
        <w:rPr>
          <w:u w:val="single"/>
        </w:rPr>
        <w:t>Paso 2:</w:t>
      </w:r>
      <w:r>
        <w:t xml:space="preserve"> Haga clic en </w:t>
      </w:r>
      <w:r>
        <w:rPr>
          <w:b/>
        </w:rPr>
        <w:t>¿Olvidó la contraseña?</w:t>
      </w:r>
      <w:r>
        <w:t xml:space="preserve"> (Forgot password?) para restablecer la contraseña a través de la dirección de correo electrónico que se estableció en el inicio.</w:t>
      </w:r>
    </w:p>
    <w:p w:rsidR="006329C9" w:rsidRPr="00F04C73" w:rsidRDefault="00F511D6">
      <w:pPr>
        <w:keepNext/>
        <w:spacing w:before="120" w:after="60"/>
        <w:jc w:val="center"/>
      </w:pPr>
      <w:bookmarkStart w:id="68" w:name="d87e62a1026"/>
      <w:bookmarkEnd w:id="68"/>
      <w:r>
        <w:t xml:space="preserve">Figura </w:t>
      </w:r>
      <w:fldSimple w:instr=" STYLEREF 1 \s ">
        <w:r w:rsidR="005A7FA2">
          <w:rPr>
            <w:noProof/>
            <w:cs/>
          </w:rPr>
          <w:t>‎</w:t>
        </w:r>
        <w:r w:rsidR="005A7FA2">
          <w:rPr>
            <w:noProof/>
          </w:rPr>
          <w:t>3</w:t>
        </w:r>
      </w:fldSimple>
      <w:r>
        <w:t>–</w:t>
      </w:r>
      <w:fldSimple w:instr=" SEQ Figure \* ARABIC \s 1 ">
        <w:r w:rsidR="005A7FA2">
          <w:rPr>
            <w:noProof/>
          </w:rPr>
          <w:t>4</w:t>
        </w:r>
      </w:fldSimple>
      <w:r>
        <w:t xml:space="preserve"> Inicio de sesión</w:t>
      </w:r>
    </w:p>
    <w:p w:rsidR="006329C9" w:rsidRPr="00F04C73" w:rsidRDefault="00B25BE2">
      <w:pPr>
        <w:keepNext/>
        <w:adjustRightInd/>
        <w:spacing w:after="60"/>
        <w:ind w:left="1260" w:hanging="420"/>
        <w:jc w:val="center"/>
      </w:pPr>
      <w:bookmarkStart w:id="69" w:name="d87e67a1026"/>
      <w:bookmarkEnd w:id="69"/>
      <w:r>
        <w:rPr>
          <w:noProof/>
          <w:lang w:val="en-US"/>
        </w:rPr>
        <w:drawing>
          <wp:inline distT="0" distB="0" distL="0" distR="0" wp14:anchorId="16D25E3B" wp14:editId="1F75AC44">
            <wp:extent cx="3601720" cy="1924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1720" cy="1924050"/>
                    </a:xfrm>
                    <a:prstGeom prst="rect">
                      <a:avLst/>
                    </a:prstGeom>
                    <a:noFill/>
                    <a:ln>
                      <a:noFill/>
                    </a:ln>
                  </pic:spPr>
                </pic:pic>
              </a:graphicData>
            </a:graphic>
          </wp:inline>
        </w:drawing>
      </w:r>
    </w:p>
    <w:p w:rsidR="006329C9" w:rsidRPr="00F04C73" w:rsidRDefault="00F30728" w:rsidP="00312B8C">
      <w:pPr>
        <w:pStyle w:val="1"/>
        <w:ind w:left="906" w:hanging="906"/>
      </w:pPr>
      <w:bookmarkStart w:id="70" w:name="_Toc56689943"/>
      <w:r>
        <w:lastRenderedPageBreak/>
        <w:t>Directo</w:t>
      </w:r>
      <w:bookmarkEnd w:id="70"/>
    </w:p>
    <w:p w:rsidR="006329C9" w:rsidRPr="00F04C73" w:rsidRDefault="00F30728">
      <w:pPr>
        <w:keepNext/>
        <w:spacing w:line="300" w:lineRule="auto"/>
        <w:ind w:left="850"/>
        <w:textAlignment w:val="center"/>
      </w:pPr>
      <w:r>
        <w:t>Esta sección presenta el diseño de la interfaz y la configuración de funciones.</w:t>
      </w:r>
    </w:p>
    <w:p w:rsidR="006329C9" w:rsidRPr="007B7E39" w:rsidRDefault="00F30728">
      <w:pPr>
        <w:pStyle w:val="2"/>
        <w:keepNext/>
        <w:rPr>
          <w:bCs/>
        </w:rPr>
      </w:pPr>
      <w:bookmarkStart w:id="71" w:name="_Toc56689944"/>
      <w:r w:rsidRPr="007B7E39">
        <w:rPr>
          <w:bCs/>
        </w:rPr>
        <w:t>Interfaz En directo</w:t>
      </w:r>
      <w:bookmarkEnd w:id="71"/>
    </w:p>
    <w:p w:rsidR="006329C9" w:rsidRPr="00F04C73" w:rsidRDefault="00F30728">
      <w:pPr>
        <w:spacing w:line="300" w:lineRule="auto"/>
        <w:ind w:left="850"/>
        <w:textAlignment w:val="center"/>
      </w:pPr>
      <w:r>
        <w:t>Inicie sesión o haga clic en la pestaña</w:t>
      </w:r>
      <w:r>
        <w:rPr>
          <w:b/>
        </w:rPr>
        <w:t xml:space="preserve"> En directo</w:t>
      </w:r>
      <w:r>
        <w:t xml:space="preserve"> (Live).</w:t>
      </w:r>
    </w:p>
    <w:p w:rsidR="006329C9" w:rsidRPr="00F04C73" w:rsidRDefault="00B25BE2">
      <w:pPr>
        <w:keepNext/>
        <w:keepLines/>
        <w:spacing w:before="80" w:after="60"/>
        <w:ind w:left="850"/>
        <w:rPr>
          <w:b/>
        </w:rPr>
      </w:pPr>
      <w:r>
        <w:rPr>
          <w:b/>
          <w:noProof/>
          <w:lang w:val="en-US"/>
        </w:rPr>
        <w:drawing>
          <wp:inline distT="0" distB="0" distL="0" distR="0" wp14:anchorId="005E7457" wp14:editId="42A1D398">
            <wp:extent cx="222885" cy="167005"/>
            <wp:effectExtent l="0" t="0" r="571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pPr>
        <w:keepNext/>
        <w:keepLines/>
        <w:spacing w:line="300" w:lineRule="auto"/>
        <w:ind w:left="850"/>
        <w:textAlignment w:val="center"/>
        <w:rPr>
          <w:rStyle w:val="Gray"/>
          <w:highlight w:val="lightGray"/>
        </w:rPr>
      </w:pPr>
      <w:r>
        <w:rPr>
          <w:rStyle w:val="Gray"/>
          <w:highlight w:val="lightGray"/>
        </w:rPr>
        <w:t xml:space="preserve">La interfaz puede variar según los diferentes modelos y prevalecerá la interfaz real. </w:t>
      </w:r>
    </w:p>
    <w:p w:rsidR="006329C9" w:rsidRPr="00F04C73" w:rsidRDefault="00F511D6">
      <w:pPr>
        <w:keepNext/>
        <w:spacing w:before="120" w:after="60"/>
        <w:jc w:val="center"/>
      </w:pPr>
      <w:bookmarkStart w:id="72" w:name="d120e18a1026"/>
      <w:bookmarkEnd w:id="72"/>
      <w:r>
        <w:t xml:space="preserve">Figura </w:t>
      </w:r>
      <w:fldSimple w:instr=" STYLEREF 1 \s ">
        <w:r w:rsidR="005A7FA2">
          <w:rPr>
            <w:noProof/>
            <w:cs/>
          </w:rPr>
          <w:t>‎</w:t>
        </w:r>
        <w:r w:rsidR="005A7FA2">
          <w:rPr>
            <w:noProof/>
          </w:rPr>
          <w:t>4</w:t>
        </w:r>
      </w:fldSimple>
      <w:r>
        <w:t>:</w:t>
      </w:r>
      <w:fldSimple w:instr=" SEQ Figure \* ARABIC \s 1 ">
        <w:r w:rsidR="005A7FA2">
          <w:rPr>
            <w:noProof/>
          </w:rPr>
          <w:t>1</w:t>
        </w:r>
      </w:fldSimple>
      <w:r>
        <w:t xml:space="preserve"> en directo (monocanal)</w:t>
      </w:r>
    </w:p>
    <w:p w:rsidR="006329C9" w:rsidRPr="00F04C73" w:rsidRDefault="00B25BE2">
      <w:pPr>
        <w:keepNext/>
        <w:adjustRightInd/>
        <w:spacing w:after="60"/>
        <w:ind w:left="1260" w:hanging="420"/>
        <w:jc w:val="center"/>
      </w:pPr>
      <w:bookmarkStart w:id="73" w:name="d120e23a1026"/>
      <w:bookmarkEnd w:id="73"/>
      <w:r>
        <w:rPr>
          <w:noProof/>
          <w:lang w:val="en-US"/>
        </w:rPr>
        <w:drawing>
          <wp:inline distT="0" distB="0" distL="0" distR="0" wp14:anchorId="553F4B94" wp14:editId="7843616D">
            <wp:extent cx="5041265" cy="2305685"/>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1265" cy="2305685"/>
                    </a:xfrm>
                    <a:prstGeom prst="rect">
                      <a:avLst/>
                    </a:prstGeom>
                    <a:noFill/>
                    <a:ln>
                      <a:noFill/>
                    </a:ln>
                  </pic:spPr>
                </pic:pic>
              </a:graphicData>
            </a:graphic>
          </wp:inline>
        </w:drawing>
      </w:r>
    </w:p>
    <w:p w:rsidR="006329C9" w:rsidRPr="00F04C73" w:rsidRDefault="00F511D6">
      <w:pPr>
        <w:keepNext/>
        <w:spacing w:before="120" w:after="60"/>
        <w:jc w:val="center"/>
      </w:pPr>
      <w:bookmarkStart w:id="74" w:name="d120e25a1026"/>
      <w:bookmarkEnd w:id="74"/>
      <w:r>
        <w:t xml:space="preserve">Figura </w:t>
      </w:r>
      <w:fldSimple w:instr=" STYLEREF 1 \s ">
        <w:r w:rsidR="005A7FA2">
          <w:rPr>
            <w:noProof/>
            <w:cs/>
          </w:rPr>
          <w:t>‎</w:t>
        </w:r>
        <w:r w:rsidR="005A7FA2">
          <w:rPr>
            <w:noProof/>
          </w:rPr>
          <w:t>4</w:t>
        </w:r>
      </w:fldSimple>
      <w:r>
        <w:t>:</w:t>
      </w:r>
      <w:fldSimple w:instr=" SEQ Figure \* ARABIC \s 1 ">
        <w:r w:rsidR="005A7FA2">
          <w:rPr>
            <w:noProof/>
          </w:rPr>
          <w:t>2</w:t>
        </w:r>
      </w:fldSimple>
      <w:r>
        <w:t xml:space="preserve"> en directo (multicanal)</w:t>
      </w:r>
    </w:p>
    <w:p w:rsidR="006329C9" w:rsidRPr="00F04C73" w:rsidRDefault="00B25BE2">
      <w:pPr>
        <w:keepNext/>
        <w:adjustRightInd/>
        <w:spacing w:after="60"/>
        <w:ind w:left="1260" w:hanging="420"/>
        <w:jc w:val="center"/>
      </w:pPr>
      <w:bookmarkStart w:id="75" w:name="d120e30a1026"/>
      <w:bookmarkEnd w:id="75"/>
      <w:r>
        <w:rPr>
          <w:noProof/>
          <w:lang w:val="en-US"/>
        </w:rPr>
        <w:drawing>
          <wp:inline distT="0" distB="0" distL="0" distR="0" wp14:anchorId="4BFD8BAE" wp14:editId="58E4806E">
            <wp:extent cx="5041265" cy="2258060"/>
            <wp:effectExtent l="0" t="0" r="698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265" cy="2258060"/>
                    </a:xfrm>
                    <a:prstGeom prst="rect">
                      <a:avLst/>
                    </a:prstGeom>
                    <a:noFill/>
                    <a:ln>
                      <a:noFill/>
                    </a:ln>
                  </pic:spPr>
                </pic:pic>
              </a:graphicData>
            </a:graphic>
          </wp:inline>
        </w:drawing>
      </w:r>
    </w:p>
    <w:p w:rsidR="006329C9" w:rsidRPr="00F04C73" w:rsidRDefault="00284442" w:rsidP="00284442">
      <w:pPr>
        <w:pStyle w:val="Table"/>
      </w:pPr>
      <w:bookmarkStart w:id="76" w:name="d120e32a1026"/>
      <w:bookmarkEnd w:id="76"/>
      <w:r>
        <w:t xml:space="preserve">Tabla </w:t>
      </w:r>
      <w:fldSimple w:instr=" STYLEREF 1 \s ">
        <w:r w:rsidR="005A7FA2">
          <w:rPr>
            <w:noProof/>
            <w:cs/>
          </w:rPr>
          <w:t>‎</w:t>
        </w:r>
        <w:r w:rsidR="005A7FA2">
          <w:rPr>
            <w:noProof/>
          </w:rPr>
          <w:t>4</w:t>
        </w:r>
      </w:fldSimple>
      <w:r>
        <w:t>:</w:t>
      </w:r>
      <w:fldSimple w:instr=" SEQ Table \* ARABIC \s 1 ">
        <w:r w:rsidR="005A7FA2">
          <w:rPr>
            <w:noProof/>
          </w:rPr>
          <w:t>1</w:t>
        </w:r>
      </w:fldSimple>
      <w:r>
        <w:t xml:space="preserve"> descripción de la barra de funciones</w:t>
      </w:r>
    </w:p>
    <w:tbl>
      <w:tblPr>
        <w:tblW w:w="8788" w:type="dxa"/>
        <w:tblInd w:w="958" w:type="dxa"/>
        <w:tblLayout w:type="fixed"/>
        <w:tblLook w:val="0000" w:firstRow="0" w:lastRow="0" w:firstColumn="0" w:lastColumn="0" w:noHBand="0" w:noVBand="0"/>
      </w:tblPr>
      <w:tblGrid>
        <w:gridCol w:w="1421"/>
        <w:gridCol w:w="2412"/>
        <w:gridCol w:w="4955"/>
      </w:tblGrid>
      <w:tr w:rsidR="006329C9" w:rsidRPr="00F04C73" w:rsidTr="00127566">
        <w:trPr>
          <w:cantSplit/>
          <w:tblHeader/>
        </w:trPr>
        <w:tc>
          <w:tcPr>
            <w:tcW w:w="1545"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Núm.</w:t>
            </w:r>
          </w:p>
        </w:tc>
        <w:tc>
          <w:tcPr>
            <w:tcW w:w="2642"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Función</w:t>
            </w:r>
          </w:p>
        </w:tc>
        <w:tc>
          <w:tcPr>
            <w:tcW w:w="545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1</w:t>
            </w:r>
          </w:p>
        </w:tc>
        <w:tc>
          <w:tcPr>
            <w:tcW w:w="26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Modo de visualización</w:t>
            </w:r>
          </w:p>
        </w:tc>
        <w:tc>
          <w:tcPr>
            <w:tcW w:w="545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Puede seleccionar el modo de visualización entre </w:t>
            </w:r>
            <w:r>
              <w:rPr>
                <w:b/>
              </w:rPr>
              <w:t>Modo general</w:t>
            </w:r>
            <w:r>
              <w:t xml:space="preserve"> (General Mode) y </w:t>
            </w:r>
            <w:r>
              <w:rPr>
                <w:b/>
              </w:rPr>
              <w:t xml:space="preserve">Modo facial </w:t>
            </w:r>
            <w:r>
              <w:t>(Face Mode).</w:t>
            </w: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2</w:t>
            </w:r>
          </w:p>
        </w:tc>
        <w:tc>
          <w:tcPr>
            <w:tcW w:w="26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Lista de canales</w:t>
            </w:r>
          </w:p>
        </w:tc>
        <w:tc>
          <w:tcPr>
            <w:tcW w:w="545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Muestra todos los canales. Puede seleccionar el canal según sea necesario y establecer el tipo de transmisión.</w:t>
            </w: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5C47E9">
            <w:pPr>
              <w:keepNext/>
              <w:keepLines/>
              <w:spacing w:before="60" w:after="60"/>
              <w:ind w:left="57"/>
              <w:textAlignment w:val="center"/>
            </w:pPr>
            <w:r>
              <w:lastRenderedPageBreak/>
              <w:t>3</w:t>
            </w:r>
          </w:p>
        </w:tc>
        <w:tc>
          <w:tcPr>
            <w:tcW w:w="2642"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Ajuste de imagen</w:t>
            </w:r>
          </w:p>
        </w:tc>
        <w:tc>
          <w:tcPr>
            <w:tcW w:w="5453"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Operaciones de ajuste en visionado en directo.</w:t>
            </w: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5C47E9">
            <w:pPr>
              <w:keepNext/>
              <w:keepLines/>
              <w:spacing w:before="60" w:after="60"/>
              <w:ind w:left="57"/>
              <w:textAlignment w:val="center"/>
            </w:pPr>
            <w:r>
              <w:t>4</w:t>
            </w:r>
          </w:p>
        </w:tc>
        <w:tc>
          <w:tcPr>
            <w:tcW w:w="264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c>
          <w:tcPr>
            <w:tcW w:w="5453"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5</w:t>
            </w:r>
          </w:p>
        </w:tc>
        <w:tc>
          <w:tcPr>
            <w:tcW w:w="26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Visionado en directo</w:t>
            </w:r>
          </w:p>
        </w:tc>
        <w:tc>
          <w:tcPr>
            <w:tcW w:w="545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Muestra la imagen de monitoreo en tiempo real.</w:t>
            </w: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6</w:t>
            </w:r>
          </w:p>
        </w:tc>
        <w:tc>
          <w:tcPr>
            <w:tcW w:w="26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Barra de funciones de visionado en directo</w:t>
            </w:r>
          </w:p>
        </w:tc>
        <w:tc>
          <w:tcPr>
            <w:tcW w:w="545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Funciones y operaciones en visionado en directo.</w:t>
            </w:r>
          </w:p>
        </w:tc>
      </w:tr>
    </w:tbl>
    <w:p w:rsidR="006329C9" w:rsidRPr="007B7E39" w:rsidRDefault="00F30728">
      <w:pPr>
        <w:pStyle w:val="2"/>
        <w:keepNext/>
        <w:rPr>
          <w:bCs/>
        </w:rPr>
      </w:pPr>
      <w:bookmarkStart w:id="77" w:name="_Toc56689945"/>
      <w:r w:rsidRPr="007B7E39">
        <w:rPr>
          <w:bCs/>
        </w:rPr>
        <w:t>Configuración de codificación</w:t>
      </w:r>
      <w:bookmarkEnd w:id="77"/>
    </w:p>
    <w:p w:rsidR="006329C9" w:rsidRPr="00F04C73" w:rsidRDefault="00F30728">
      <w:pPr>
        <w:spacing w:line="300" w:lineRule="auto"/>
        <w:ind w:left="850"/>
        <w:textAlignment w:val="center"/>
      </w:pPr>
      <w:r>
        <w:t xml:space="preserve">Haga clic en </w:t>
      </w:r>
      <w:bookmarkStart w:id="78" w:name="d124e11a1026"/>
      <w:bookmarkEnd w:id="78"/>
      <w:r>
        <w:rPr>
          <w:noProof/>
          <w:lang w:val="en-US"/>
        </w:rPr>
        <w:drawing>
          <wp:inline distT="0" distB="0" distL="0" distR="0" wp14:anchorId="28940F00" wp14:editId="53103A08">
            <wp:extent cx="182880" cy="158750"/>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t xml:space="preserve"> y, a continuación, seleccione la transmisión según sea necesario.</w:t>
      </w:r>
    </w:p>
    <w:p w:rsidR="006329C9" w:rsidRPr="00F04C73" w:rsidRDefault="00F511D6">
      <w:pPr>
        <w:keepNext/>
        <w:spacing w:before="120" w:after="60"/>
        <w:jc w:val="center"/>
      </w:pPr>
      <w:bookmarkStart w:id="79" w:name="d124e13a1026"/>
      <w:bookmarkEnd w:id="79"/>
      <w:r>
        <w:t xml:space="preserve">Figura </w:t>
      </w:r>
      <w:fldSimple w:instr=" STYLEREF 1 \s ">
        <w:r w:rsidR="005A7FA2">
          <w:rPr>
            <w:noProof/>
            <w:cs/>
          </w:rPr>
          <w:t>‎</w:t>
        </w:r>
        <w:r w:rsidR="005A7FA2">
          <w:rPr>
            <w:noProof/>
          </w:rPr>
          <w:t>4</w:t>
        </w:r>
      </w:fldSimple>
      <w:r>
        <w:t>:</w:t>
      </w:r>
      <w:fldSimple w:instr=" SEQ Figure \* ARABIC \s 1 ">
        <w:r w:rsidR="005A7FA2">
          <w:rPr>
            <w:noProof/>
          </w:rPr>
          <w:t>3</w:t>
        </w:r>
      </w:fldSimple>
      <w:r>
        <w:t xml:space="preserve"> barra de codificación</w:t>
      </w:r>
    </w:p>
    <w:p w:rsidR="006329C9" w:rsidRPr="00F04C73" w:rsidRDefault="00B25BE2">
      <w:pPr>
        <w:keepNext/>
        <w:adjustRightInd/>
        <w:spacing w:after="60"/>
        <w:ind w:left="1260" w:hanging="420"/>
        <w:jc w:val="center"/>
      </w:pPr>
      <w:r>
        <w:rPr>
          <w:noProof/>
          <w:lang w:val="en-US"/>
        </w:rPr>
        <w:drawing>
          <wp:inline distT="0" distB="0" distL="0" distR="0" wp14:anchorId="308F263D" wp14:editId="7EBACA1F">
            <wp:extent cx="1797050" cy="16059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7050" cy="1605915"/>
                    </a:xfrm>
                    <a:prstGeom prst="rect">
                      <a:avLst/>
                    </a:prstGeom>
                    <a:noFill/>
                    <a:ln>
                      <a:noFill/>
                    </a:ln>
                  </pic:spPr>
                </pic:pic>
              </a:graphicData>
            </a:graphic>
          </wp:inline>
        </w:drawing>
      </w:r>
    </w:p>
    <w:p w:rsidR="006329C9" w:rsidRPr="00F04C73" w:rsidRDefault="00F30728" w:rsidP="00127566">
      <w:pPr>
        <w:pStyle w:val="Bullet"/>
      </w:pPr>
      <w:bookmarkStart w:id="80" w:name="d124e20a1026"/>
      <w:bookmarkEnd w:id="80"/>
      <w:r>
        <w:rPr>
          <w:b/>
        </w:rPr>
        <w:t>Transmisión principal:</w:t>
      </w:r>
      <w:r>
        <w:t xml:space="preserve"> Tiene un gran valor de transmisión de bits e imagen con alta resolución, pero también requiere un gran ancho de banda. Esta opción se puede usar para almacenamiento y monitorización. </w:t>
      </w:r>
    </w:p>
    <w:p w:rsidR="006329C9" w:rsidRPr="00F04C73" w:rsidRDefault="00F30728" w:rsidP="00127566">
      <w:pPr>
        <w:pStyle w:val="Bullet"/>
      </w:pPr>
      <w:r>
        <w:rPr>
          <w:b/>
        </w:rPr>
        <w:t>Transmisión secundaria:</w:t>
      </w:r>
      <w:r>
        <w:t xml:space="preserve"> Tiene un valor de transmisión de bits pequeño y una imagen fluida, y requiere menos ancho de banda. Esta opción se usa normalmente para sustituir la transmisión principal cuando el ancho de banda no es suficiente. </w:t>
      </w:r>
    </w:p>
    <w:p w:rsidR="006329C9" w:rsidRPr="00F04C73" w:rsidRDefault="00B25BE2" w:rsidP="00127566">
      <w:pPr>
        <w:pStyle w:val="Bullet"/>
      </w:pPr>
      <w:bookmarkStart w:id="81" w:name="d124e31a1026"/>
      <w:bookmarkEnd w:id="81"/>
      <w:r>
        <w:rPr>
          <w:noProof/>
          <w:lang w:val="en-US"/>
        </w:rPr>
        <w:drawing>
          <wp:inline distT="0" distB="0" distL="0" distR="0" wp14:anchorId="5EE910E7" wp14:editId="2E3A61AF">
            <wp:extent cx="182880" cy="191135"/>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t xml:space="preserve"> significa que la transmisión actual es la transmisión principal; </w:t>
      </w:r>
      <w:bookmarkStart w:id="82" w:name="d124e33a1026"/>
      <w:bookmarkEnd w:id="82"/>
      <w:r>
        <w:rPr>
          <w:noProof/>
          <w:lang w:val="en-US"/>
        </w:rPr>
        <w:drawing>
          <wp:inline distT="0" distB="0" distL="0" distR="0" wp14:anchorId="10C24268" wp14:editId="077A3C5E">
            <wp:extent cx="182880" cy="191135"/>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t xml:space="preserve"> significa que la transmisión actual es la transmisión secundaria 1; </w:t>
      </w:r>
      <w:bookmarkStart w:id="83" w:name="d124e35a1026"/>
      <w:bookmarkEnd w:id="83"/>
      <w:r>
        <w:rPr>
          <w:noProof/>
          <w:lang w:val="en-US"/>
        </w:rPr>
        <w:drawing>
          <wp:inline distT="0" distB="0" distL="0" distR="0" wp14:anchorId="776A988B" wp14:editId="4F6B07C1">
            <wp:extent cx="182880" cy="182880"/>
            <wp:effectExtent l="0" t="0" r="762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significa que la transmisión actual es la transmisión secundaria 2.</w:t>
      </w:r>
    </w:p>
    <w:p w:rsidR="006329C9" w:rsidRPr="00F04C73" w:rsidRDefault="00F30728" w:rsidP="00D14E06">
      <w:pPr>
        <w:pStyle w:val="1"/>
        <w:ind w:left="906" w:hanging="906"/>
      </w:pPr>
      <w:bookmarkStart w:id="84" w:name="_Toc56689946"/>
      <w:r>
        <w:lastRenderedPageBreak/>
        <w:t>Config.</w:t>
      </w:r>
      <w:bookmarkEnd w:id="84"/>
    </w:p>
    <w:p w:rsidR="006329C9" w:rsidRPr="00F04C73" w:rsidRDefault="00F30728">
      <w:pPr>
        <w:spacing w:line="300" w:lineRule="auto"/>
        <w:ind w:left="850"/>
        <w:textAlignment w:val="center"/>
      </w:pPr>
      <w:r>
        <w:t>Esta sección presenta la configuración básica de la cámara, incluida la configuración de Red, Evento y Sistema.</w:t>
      </w:r>
    </w:p>
    <w:p w:rsidR="006329C9" w:rsidRPr="004E3B74" w:rsidRDefault="00F30728">
      <w:pPr>
        <w:pStyle w:val="2"/>
        <w:keepNext/>
        <w:rPr>
          <w:bCs/>
        </w:rPr>
      </w:pPr>
      <w:bookmarkStart w:id="85" w:name="_Toc56689947"/>
      <w:r w:rsidRPr="004E3B74">
        <w:rPr>
          <w:bCs/>
        </w:rPr>
        <w:t>Red</w:t>
      </w:r>
      <w:bookmarkEnd w:id="85"/>
    </w:p>
    <w:p w:rsidR="006329C9" w:rsidRPr="00F04C73" w:rsidRDefault="00F30728">
      <w:pPr>
        <w:spacing w:line="300" w:lineRule="auto"/>
        <w:ind w:left="850"/>
        <w:textAlignment w:val="center"/>
      </w:pPr>
      <w:r>
        <w:t>Esta sección presenta la configuración de la red.</w:t>
      </w:r>
    </w:p>
    <w:p w:rsidR="006329C9" w:rsidRPr="00F04C73" w:rsidRDefault="00F30728">
      <w:pPr>
        <w:pStyle w:val="3"/>
        <w:keepNext/>
        <w:spacing w:before="360" w:after="180" w:line="300" w:lineRule="auto"/>
        <w:rPr>
          <w:b/>
          <w:sz w:val="32"/>
        </w:rPr>
      </w:pPr>
      <w:bookmarkStart w:id="86" w:name="d58e6a1026"/>
      <w:bookmarkStart w:id="87" w:name="_Ref56080470"/>
      <w:bookmarkStart w:id="88" w:name="_Ref56080476"/>
      <w:bookmarkStart w:id="89" w:name="_Toc56689948"/>
      <w:bookmarkEnd w:id="86"/>
      <w:r>
        <w:rPr>
          <w:b/>
          <w:sz w:val="32"/>
        </w:rPr>
        <w:t>TCP/IP</w:t>
      </w:r>
      <w:bookmarkEnd w:id="87"/>
      <w:bookmarkEnd w:id="88"/>
      <w:bookmarkEnd w:id="89"/>
    </w:p>
    <w:p w:rsidR="006329C9" w:rsidRPr="00F04C73" w:rsidRDefault="00F30728">
      <w:pPr>
        <w:keepNext/>
        <w:spacing w:line="300" w:lineRule="auto"/>
        <w:ind w:left="850"/>
        <w:textAlignment w:val="center"/>
      </w:pPr>
      <w:r>
        <w:t>Puede configurar la dirección IP y el servidor DNS (Sistema de nombres de dominio) y así sucesivamente de acuerdo con la planificación de la red.</w:t>
      </w:r>
    </w:p>
    <w:p w:rsidR="006329C9" w:rsidRPr="00F04C73" w:rsidRDefault="00F30728">
      <w:pPr>
        <w:keepNext/>
        <w:spacing w:before="120" w:after="60"/>
        <w:rPr>
          <w:sz w:val="28"/>
        </w:rPr>
      </w:pPr>
      <w:bookmarkStart w:id="90" w:name="d58e13a1026"/>
      <w:bookmarkEnd w:id="90"/>
      <w:r>
        <w:rPr>
          <w:sz w:val="28"/>
        </w:rPr>
        <w:t>Requisitos previos</w:t>
      </w:r>
    </w:p>
    <w:p w:rsidR="006329C9" w:rsidRPr="00F04C73" w:rsidRDefault="00F30728">
      <w:pPr>
        <w:spacing w:line="300" w:lineRule="auto"/>
        <w:ind w:left="850"/>
        <w:textAlignment w:val="center"/>
      </w:pPr>
      <w:r>
        <w:t>La cámara se ha conectado a la red.</w:t>
      </w:r>
    </w:p>
    <w:p w:rsidR="006329C9" w:rsidRPr="00F04C73" w:rsidRDefault="00F30728">
      <w:pPr>
        <w:keepNext/>
        <w:spacing w:before="120" w:after="60"/>
        <w:rPr>
          <w:sz w:val="28"/>
        </w:rPr>
      </w:pPr>
      <w:bookmarkStart w:id="91" w:name="d58e16a1026"/>
      <w:bookmarkEnd w:id="91"/>
      <w:r>
        <w:rPr>
          <w:sz w:val="28"/>
        </w:rPr>
        <w:t>Procedimiento</w:t>
      </w:r>
    </w:p>
    <w:p w:rsidR="006329C9" w:rsidRPr="00F04C73" w:rsidRDefault="00F30728">
      <w:pPr>
        <w:tabs>
          <w:tab w:val="right" w:pos="300"/>
        </w:tabs>
        <w:adjustRightInd/>
        <w:spacing w:line="300" w:lineRule="auto"/>
        <w:ind w:left="1700" w:hanging="850"/>
        <w:textAlignment w:val="center"/>
      </w:pPr>
      <w:r>
        <w:rPr>
          <w:u w:val="single"/>
        </w:rPr>
        <w:t>Paso 1:</w:t>
      </w:r>
      <w:r>
        <w:t xml:space="preserve"> Seleccione </w:t>
      </w:r>
      <w:bookmarkStart w:id="92" w:name="d58e26a1026"/>
      <w:bookmarkEnd w:id="92"/>
      <w:r>
        <w:rPr>
          <w:b/>
          <w:noProof/>
          <w:lang w:val="en-US"/>
        </w:rPr>
        <w:drawing>
          <wp:inline distT="0" distB="0" distL="0" distR="0" wp14:anchorId="5815494F" wp14:editId="43AA3F81">
            <wp:extent cx="182880" cy="198755"/>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w:t>
      </w:r>
      <w:r>
        <w:rPr>
          <w:b/>
        </w:rPr>
        <w:t xml:space="preserve"> Red</w:t>
      </w:r>
      <w:r>
        <w:t xml:space="preserve"> (Network) &gt; </w:t>
      </w:r>
      <w:r>
        <w:rPr>
          <w:b/>
        </w:rPr>
        <w:t>TCP/IP</w:t>
      </w:r>
      <w:r>
        <w:t xml:space="preserve"> (TCP/IP).</w:t>
      </w:r>
    </w:p>
    <w:p w:rsidR="006329C9" w:rsidRPr="00F04C73" w:rsidRDefault="00F511D6">
      <w:pPr>
        <w:keepNext/>
        <w:spacing w:before="120" w:after="60"/>
        <w:jc w:val="center"/>
      </w:pPr>
      <w:bookmarkStart w:id="93" w:name="d58e39a1026"/>
      <w:bookmarkEnd w:id="93"/>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1</w:t>
        </w:r>
      </w:fldSimple>
      <w:r>
        <w:t xml:space="preserve"> TCP/IP </w:t>
      </w:r>
    </w:p>
    <w:p w:rsidR="006329C9" w:rsidRPr="00F04C73" w:rsidRDefault="00B25BE2">
      <w:pPr>
        <w:keepNext/>
        <w:adjustRightInd/>
        <w:spacing w:after="60"/>
        <w:ind w:left="1260" w:hanging="420"/>
        <w:jc w:val="center"/>
      </w:pPr>
      <w:bookmarkStart w:id="94" w:name="d58e44a1026"/>
      <w:bookmarkEnd w:id="94"/>
      <w:r>
        <w:rPr>
          <w:noProof/>
          <w:lang w:val="en-US"/>
        </w:rPr>
        <w:drawing>
          <wp:inline distT="0" distB="0" distL="0" distR="0" wp14:anchorId="75530F9A" wp14:editId="0E8A7BB0">
            <wp:extent cx="3601720" cy="47072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1720" cy="470725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2:</w:t>
      </w:r>
      <w:r>
        <w:t xml:space="preserve"> Configure los parámetros de TCP/IP.</w:t>
      </w:r>
    </w:p>
    <w:p w:rsidR="006329C9" w:rsidRPr="00F04C73" w:rsidRDefault="00284442" w:rsidP="00284442">
      <w:pPr>
        <w:pStyle w:val="Table"/>
      </w:pPr>
      <w:bookmarkStart w:id="95" w:name="d58e56a1026"/>
      <w:bookmarkEnd w:id="95"/>
      <w:r>
        <w:t xml:space="preserve">Tabla </w:t>
      </w:r>
      <w:fldSimple w:instr=" STYLEREF 1 \s ">
        <w:r w:rsidR="005A7FA2">
          <w:rPr>
            <w:noProof/>
            <w:cs/>
          </w:rPr>
          <w:t>‎</w:t>
        </w:r>
        <w:r w:rsidR="005A7FA2">
          <w:rPr>
            <w:noProof/>
          </w:rPr>
          <w:t>5</w:t>
        </w:r>
      </w:fldSimple>
      <w:r>
        <w:t>:</w:t>
      </w:r>
      <w:fldSimple w:instr=" SEQ Table \* ARABIC \s 1 ">
        <w:r w:rsidR="005A7FA2">
          <w:rPr>
            <w:noProof/>
          </w:rPr>
          <w:t>1</w:t>
        </w:r>
      </w:fldSimple>
      <w:r>
        <w:t xml:space="preserve"> descripción de los parámetros de TCP/IP</w:t>
      </w:r>
    </w:p>
    <w:tbl>
      <w:tblPr>
        <w:tblW w:w="8788" w:type="dxa"/>
        <w:tblInd w:w="958" w:type="dxa"/>
        <w:tblLayout w:type="fixed"/>
        <w:tblLook w:val="0000" w:firstRow="0" w:lastRow="0" w:firstColumn="0" w:lastColumn="0" w:noHBand="0" w:noVBand="0"/>
      </w:tblPr>
      <w:tblGrid>
        <w:gridCol w:w="2395"/>
        <w:gridCol w:w="6393"/>
      </w:tblGrid>
      <w:tr w:rsidR="006329C9" w:rsidRPr="00F04C73" w:rsidTr="00127566">
        <w:trPr>
          <w:cantSplit/>
          <w:tblHeader/>
        </w:trPr>
        <w:tc>
          <w:tcPr>
            <w:tcW w:w="2538"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Parámetro</w:t>
            </w:r>
          </w:p>
        </w:tc>
        <w:tc>
          <w:tcPr>
            <w:tcW w:w="6802"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Nombre de host</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Ingrese el nombre del host; la longitud máxima es de </w:t>
            </w:r>
            <w:r w:rsidR="004E3B74">
              <w:rPr>
                <w:rFonts w:hint="eastAsia"/>
              </w:rPr>
              <w:br/>
            </w:r>
            <w:r>
              <w:t>15 caracteres.</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ARP/Ping</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Haga clic en </w:t>
            </w:r>
            <w:bookmarkStart w:id="96" w:name="d58e99a1026"/>
            <w:bookmarkEnd w:id="96"/>
            <w:r>
              <w:rPr>
                <w:noProof/>
                <w:lang w:val="en-US"/>
              </w:rPr>
              <w:drawing>
                <wp:inline distT="0" distB="0" distL="0" distR="0" wp14:anchorId="5C945B3F" wp14:editId="427D75E6">
                  <wp:extent cx="286385" cy="167005"/>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para habilitar ARP/Ping y configurar el servicio de dirección IP. Obtenga la dirección MAC de la cámara para de este modo poder cambiar y configurar la dirección IP del dispositivo con el comando ARP/ping.</w:t>
            </w:r>
          </w:p>
          <w:p w:rsidR="006329C9" w:rsidRPr="00F04C73" w:rsidRDefault="00F30728">
            <w:pPr>
              <w:spacing w:before="60" w:after="60"/>
              <w:ind w:left="57"/>
              <w:textAlignment w:val="center"/>
            </w:pPr>
            <w:r>
              <w:t>Esta característica viene habilitada por defecto. Durante el reinicio, no tendrá más de 2 minutos para configurar la dirección IP del dispositivo mediante un paquete ping con cierta longitud; el servidor se apagará en 2 minutos o se apagará inmediatamente después de que la dirección IP se configure correctamente. Si no se habilita, la dirección IP no se podrá configurar con el paquete ping.</w:t>
            </w:r>
          </w:p>
          <w:p w:rsidR="006329C9" w:rsidRPr="00F04C73" w:rsidRDefault="00F30728">
            <w:pPr>
              <w:spacing w:before="60" w:after="60"/>
              <w:ind w:left="57"/>
              <w:textAlignment w:val="center"/>
            </w:pPr>
            <w:r>
              <w:rPr>
                <w:b/>
              </w:rPr>
              <w:t>Demostración de cómo configurar la dirección IP con ARP/Ping.</w:t>
            </w:r>
          </w:p>
          <w:p w:rsidR="006329C9" w:rsidRPr="00F04C73" w:rsidRDefault="00F30728" w:rsidP="00D14E06">
            <w:pPr>
              <w:pStyle w:val="af"/>
              <w:numPr>
                <w:ilvl w:val="0"/>
                <w:numId w:val="17"/>
              </w:numPr>
              <w:adjustRightInd/>
              <w:spacing w:line="300" w:lineRule="auto"/>
              <w:ind w:firstLineChars="0"/>
              <w:textAlignment w:val="center"/>
            </w:pPr>
            <w:bookmarkStart w:id="97" w:name="d58e108a1026"/>
            <w:bookmarkEnd w:id="97"/>
            <w:r>
              <w:t>Mantenga la cámara que debe configurarse y el PC dentro de la misma red local, y seguidamente obtenga una dirección IP utilizable.</w:t>
            </w:r>
          </w:p>
          <w:p w:rsidR="006329C9" w:rsidRPr="00F04C73" w:rsidRDefault="00F30728" w:rsidP="00D14E06">
            <w:pPr>
              <w:pStyle w:val="af"/>
              <w:numPr>
                <w:ilvl w:val="0"/>
                <w:numId w:val="17"/>
              </w:numPr>
              <w:adjustRightInd/>
              <w:spacing w:line="300" w:lineRule="auto"/>
              <w:ind w:firstLineChars="0"/>
              <w:textAlignment w:val="center"/>
            </w:pPr>
            <w:r>
              <w:t>Obtenga la dirección MAC de la cámara que aparece en la etiqueta del dispositivo.</w:t>
            </w:r>
          </w:p>
          <w:p w:rsidR="006329C9" w:rsidRPr="00F04C73" w:rsidRDefault="00F30728" w:rsidP="00D14E06">
            <w:pPr>
              <w:pStyle w:val="af"/>
              <w:numPr>
                <w:ilvl w:val="0"/>
                <w:numId w:val="17"/>
              </w:numPr>
              <w:adjustRightInd/>
              <w:spacing w:line="300" w:lineRule="auto"/>
              <w:ind w:firstLineChars="0"/>
              <w:textAlignment w:val="center"/>
            </w:pPr>
            <w:r>
              <w:t>Abra el editor de comandos en el PC e introduzca el siguiente comando.</w:t>
            </w:r>
            <w:bookmarkStart w:id="98" w:name="d58e118a1026"/>
            <w:bookmarkEnd w:id="98"/>
            <w:r>
              <w:rPr>
                <w:noProof/>
                <w:lang w:val="en-US"/>
              </w:rPr>
              <w:drawing>
                <wp:inline distT="0" distB="0" distL="0" distR="0" wp14:anchorId="6220D59D" wp14:editId="20AFD8CE">
                  <wp:extent cx="3244215" cy="275907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4215" cy="2759075"/>
                          </a:xfrm>
                          <a:prstGeom prst="rect">
                            <a:avLst/>
                          </a:prstGeom>
                          <a:noFill/>
                          <a:ln>
                            <a:noFill/>
                          </a:ln>
                        </pic:spPr>
                      </pic:pic>
                    </a:graphicData>
                  </a:graphic>
                </wp:inline>
              </w:drawing>
            </w:r>
          </w:p>
          <w:p w:rsidR="006329C9" w:rsidRPr="00F04C73" w:rsidRDefault="00F30728" w:rsidP="00D14E06">
            <w:pPr>
              <w:pStyle w:val="af"/>
              <w:numPr>
                <w:ilvl w:val="0"/>
                <w:numId w:val="17"/>
              </w:numPr>
              <w:adjustRightInd/>
              <w:spacing w:line="300" w:lineRule="auto"/>
              <w:ind w:firstLineChars="0"/>
              <w:textAlignment w:val="center"/>
            </w:pPr>
            <w:r>
              <w:t>Reinicie la cámara.</w:t>
            </w:r>
          </w:p>
          <w:p w:rsidR="006329C9" w:rsidRPr="00F04C73" w:rsidRDefault="00F30728" w:rsidP="00D14E06">
            <w:pPr>
              <w:pStyle w:val="af"/>
              <w:numPr>
                <w:ilvl w:val="0"/>
                <w:numId w:val="17"/>
              </w:numPr>
              <w:adjustRightInd/>
              <w:spacing w:line="300" w:lineRule="auto"/>
              <w:ind w:firstLineChars="0"/>
              <w:textAlignment w:val="center"/>
            </w:pPr>
            <w:r>
              <w:t xml:space="preserve">Verifique la línea de comando del PC; si aparece el mensaje informativo </w:t>
            </w:r>
            <w:r>
              <w:rPr>
                <w:b/>
              </w:rPr>
              <w:t>Responder desde 192.168.0.125</w:t>
            </w:r>
            <w:r>
              <w:t>…(Reply from 192.168.0.125…), la configuración se habrá realizado correctamente y podrá apagar la cámara.</w:t>
            </w:r>
          </w:p>
          <w:p w:rsidR="006329C9" w:rsidRPr="00F04C73" w:rsidRDefault="00F30728" w:rsidP="00D14E06">
            <w:pPr>
              <w:pStyle w:val="af"/>
              <w:numPr>
                <w:ilvl w:val="0"/>
                <w:numId w:val="17"/>
              </w:numPr>
              <w:adjustRightInd/>
              <w:spacing w:line="300" w:lineRule="auto"/>
              <w:ind w:firstLineChars="0"/>
              <w:textAlignment w:val="center"/>
            </w:pPr>
            <w:r>
              <w:t>Introduzca http://(Dirección IP) en la barra de direcciones del navegador para iniciar sesión.</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NIC</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Seleccione la tarjeta Ethernet que se debe configurar y la predeterminada es </w:t>
            </w:r>
            <w:r>
              <w:rPr>
                <w:b/>
              </w:rPr>
              <w:t>Con cable</w:t>
            </w:r>
            <w:r>
              <w:t xml:space="preserve"> (Wired).</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Modo</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El modo en que la cámara obtiene la IP:</w:t>
            </w:r>
          </w:p>
          <w:p w:rsidR="006329C9" w:rsidRPr="00F04C73" w:rsidRDefault="00F30728">
            <w:pPr>
              <w:adjustRightInd/>
              <w:spacing w:before="60" w:line="300" w:lineRule="auto"/>
              <w:ind w:left="413" w:hanging="300"/>
              <w:textAlignment w:val="center"/>
            </w:pPr>
            <w:bookmarkStart w:id="99" w:name="d58e155a1026"/>
            <w:bookmarkEnd w:id="99"/>
            <w:r>
              <w:t>●</w:t>
            </w:r>
            <w:r>
              <w:tab/>
            </w:r>
            <w:r>
              <w:rPr>
                <w:b/>
              </w:rPr>
              <w:t>Estática</w:t>
            </w:r>
          </w:p>
          <w:p w:rsidR="006329C9" w:rsidRPr="00F04C73" w:rsidRDefault="00F30728">
            <w:pPr>
              <w:adjustRightInd/>
              <w:spacing w:before="60" w:line="300" w:lineRule="auto"/>
              <w:ind w:left="413"/>
              <w:textAlignment w:val="center"/>
            </w:pPr>
            <w:r>
              <w:t xml:space="preserve">Configure la </w:t>
            </w:r>
            <w:r>
              <w:rPr>
                <w:b/>
              </w:rPr>
              <w:t>dirección IP</w:t>
            </w:r>
            <w:r>
              <w:t xml:space="preserve"> (IP Address), la </w:t>
            </w:r>
            <w:r>
              <w:rPr>
                <w:b/>
              </w:rPr>
              <w:t>máscara de subred</w:t>
            </w:r>
            <w:r>
              <w:t xml:space="preserve"> (Subnet Mask) y la </w:t>
            </w:r>
            <w:r>
              <w:rPr>
                <w:b/>
              </w:rPr>
              <w:t>puerta de enlace predeterminada</w:t>
            </w:r>
            <w:r>
              <w:t xml:space="preserve"> (Default Gateway) manualmente y, a continuación, haga clic en </w:t>
            </w:r>
            <w:r>
              <w:rPr>
                <w:b/>
              </w:rPr>
              <w:t>Guardar</w:t>
            </w:r>
            <w:r>
              <w:t xml:space="preserve"> (Save); aparecerá la interfaz de inicio de sesión con la dirección IP configurada.</w:t>
            </w:r>
          </w:p>
          <w:p w:rsidR="006329C9" w:rsidRPr="00F04C73" w:rsidRDefault="00F30728">
            <w:pPr>
              <w:adjustRightInd/>
              <w:spacing w:line="300" w:lineRule="auto"/>
              <w:ind w:left="413" w:hanging="300"/>
              <w:textAlignment w:val="center"/>
            </w:pPr>
            <w:r>
              <w:t>●</w:t>
            </w:r>
            <w:r>
              <w:tab/>
            </w:r>
            <w:r>
              <w:rPr>
                <w:b/>
              </w:rPr>
              <w:t>DHCP</w:t>
            </w:r>
          </w:p>
          <w:p w:rsidR="006329C9" w:rsidRPr="00F04C73" w:rsidRDefault="00F30728" w:rsidP="005C47E9">
            <w:pPr>
              <w:adjustRightInd/>
              <w:spacing w:line="300" w:lineRule="auto"/>
              <w:ind w:left="413"/>
              <w:textAlignment w:val="center"/>
            </w:pPr>
            <w:r>
              <w:t xml:space="preserve">Cuando haya un servidor DHCP en la red, seleccione </w:t>
            </w:r>
            <w:r>
              <w:rPr>
                <w:b/>
              </w:rPr>
              <w:t>DHCP</w:t>
            </w:r>
            <w:r>
              <w:t xml:space="preserve"> y la cámara obtendrá la dirección IP automáticamente.</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Dirección MAC</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Muestra la dirección MAC del host.</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Versión IP</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Seleccione </w:t>
            </w:r>
            <w:r>
              <w:rPr>
                <w:b/>
              </w:rPr>
              <w:t>IPv4</w:t>
            </w:r>
            <w:r>
              <w:t xml:space="preserve"> o </w:t>
            </w:r>
            <w:r>
              <w:rPr>
                <w:b/>
              </w:rPr>
              <w:t>IPv6</w:t>
            </w:r>
            <w:r>
              <w:t>.</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Dirección IP</w:t>
            </w:r>
          </w:p>
        </w:tc>
        <w:tc>
          <w:tcPr>
            <w:tcW w:w="6802"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Cuando seleccione </w:t>
            </w:r>
            <w:r>
              <w:rPr>
                <w:b/>
              </w:rPr>
              <w:t>Estática</w:t>
            </w:r>
            <w:r>
              <w:t xml:space="preserve"> (Static) en </w:t>
            </w:r>
            <w:r>
              <w:rPr>
                <w:b/>
              </w:rPr>
              <w:t>Modo</w:t>
            </w:r>
            <w:r>
              <w:t xml:space="preserve"> (Mode), ingrese la dirección IP y la máscara de subred que necesita.</w:t>
            </w:r>
          </w:p>
          <w:p w:rsidR="006329C9" w:rsidRPr="00F04C73" w:rsidRDefault="00B25BE2">
            <w:pPr>
              <w:keepNext/>
              <w:keepLines/>
              <w:spacing w:before="80" w:after="60"/>
              <w:ind w:left="113"/>
              <w:textAlignment w:val="center"/>
              <w:rPr>
                <w:b/>
              </w:rPr>
            </w:pPr>
            <w:r>
              <w:rPr>
                <w:b/>
                <w:noProof/>
                <w:lang w:val="en-US"/>
              </w:rPr>
              <w:drawing>
                <wp:inline distT="0" distB="0" distL="0" distR="0" wp14:anchorId="151D187A" wp14:editId="1840B84B">
                  <wp:extent cx="222885" cy="167005"/>
                  <wp:effectExtent l="0" t="0" r="5715"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127566">
            <w:pPr>
              <w:pStyle w:val="af"/>
              <w:keepNext/>
              <w:keepLines/>
              <w:numPr>
                <w:ilvl w:val="0"/>
                <w:numId w:val="16"/>
              </w:numPr>
              <w:adjustRightInd/>
              <w:spacing w:before="60" w:line="300" w:lineRule="auto"/>
              <w:ind w:firstLineChars="0"/>
              <w:textAlignment w:val="center"/>
              <w:rPr>
                <w:rStyle w:val="Gray"/>
                <w:highlight w:val="lightGray"/>
              </w:rPr>
            </w:pPr>
            <w:bookmarkStart w:id="100" w:name="d58e226a1026"/>
            <w:bookmarkEnd w:id="100"/>
            <w:r>
              <w:rPr>
                <w:rStyle w:val="Gray"/>
                <w:highlight w:val="lightGray"/>
              </w:rPr>
              <w:t>IPv6 no tiene máscara de subred.</w:t>
            </w:r>
          </w:p>
          <w:p w:rsidR="006329C9" w:rsidRPr="00F04C73" w:rsidRDefault="00F30728" w:rsidP="00127566">
            <w:pPr>
              <w:pStyle w:val="af"/>
              <w:keepNext/>
              <w:keepLines/>
              <w:numPr>
                <w:ilvl w:val="0"/>
                <w:numId w:val="16"/>
              </w:numPr>
              <w:adjustRightInd/>
              <w:spacing w:line="300" w:lineRule="auto"/>
              <w:ind w:firstLineChars="0"/>
              <w:textAlignment w:val="center"/>
              <w:rPr>
                <w:highlight w:val="lightGray"/>
              </w:rPr>
            </w:pPr>
            <w:r>
              <w:rPr>
                <w:rStyle w:val="Gray"/>
                <w:highlight w:val="lightGray"/>
              </w:rPr>
              <w:t>La puerta de enlace predeterminada debe estar en el mismo segmento de red que la dirección IP.</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Máscara de subred</w:t>
            </w:r>
          </w:p>
        </w:tc>
        <w:tc>
          <w:tcPr>
            <w:tcW w:w="680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Portal de acceso predeterminado</w:t>
            </w:r>
          </w:p>
        </w:tc>
        <w:tc>
          <w:tcPr>
            <w:tcW w:w="680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DNS preferido</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Dirección IP del DNS preferido</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DNS alternativo</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Dirección IP del DNS alternativo</w:t>
            </w:r>
          </w:p>
        </w:tc>
      </w:tr>
    </w:tbl>
    <w:p w:rsidR="006329C9" w:rsidRPr="00F04C73" w:rsidRDefault="00F30728">
      <w:pPr>
        <w:tabs>
          <w:tab w:val="right" w:pos="300"/>
        </w:tabs>
        <w:adjustRightInd/>
        <w:spacing w:line="300" w:lineRule="auto"/>
        <w:ind w:left="1700" w:hanging="850"/>
        <w:textAlignment w:val="center"/>
      </w:pPr>
      <w:r>
        <w:rPr>
          <w:u w:val="single"/>
        </w:rPr>
        <w:t>Paso 3:</w:t>
      </w:r>
      <w:r>
        <w:t xml:space="preserve"> Haga clic sobre </w:t>
      </w:r>
      <w:r>
        <w:rPr>
          <w:b/>
        </w:rPr>
        <w:t>Aplicar</w:t>
      </w:r>
      <w:r>
        <w:t xml:space="preserve"> (Apply).</w:t>
      </w:r>
    </w:p>
    <w:p w:rsidR="006329C9" w:rsidRPr="00F04C73" w:rsidRDefault="00F30728">
      <w:pPr>
        <w:pStyle w:val="3"/>
        <w:keepNext/>
        <w:spacing w:before="360" w:after="180" w:line="300" w:lineRule="auto"/>
        <w:rPr>
          <w:b/>
          <w:sz w:val="32"/>
        </w:rPr>
      </w:pPr>
      <w:bookmarkStart w:id="101" w:name="_Toc56689949"/>
      <w:r>
        <w:rPr>
          <w:b/>
          <w:sz w:val="32"/>
        </w:rPr>
        <w:t>Puerto</w:t>
      </w:r>
      <w:bookmarkEnd w:id="101"/>
    </w:p>
    <w:p w:rsidR="006329C9" w:rsidRPr="00F04C73" w:rsidRDefault="00F30728">
      <w:pPr>
        <w:spacing w:line="300" w:lineRule="auto"/>
        <w:ind w:left="850"/>
        <w:textAlignment w:val="center"/>
      </w:pPr>
      <w:r>
        <w:t>Configure los números de puerto y el número máximo de usuarios (incluye web, cliente de plataforma y cliente de teléfono móvil) que pueden conectarse al dispositivo simultáneamente.</w:t>
      </w:r>
    </w:p>
    <w:p w:rsidR="006329C9" w:rsidRPr="00F04C73" w:rsidRDefault="00F30728">
      <w:pPr>
        <w:tabs>
          <w:tab w:val="right" w:pos="300"/>
        </w:tabs>
        <w:adjustRightInd/>
        <w:spacing w:line="300" w:lineRule="auto"/>
        <w:ind w:left="1700" w:hanging="850"/>
        <w:textAlignment w:val="center"/>
      </w:pPr>
      <w:r>
        <w:rPr>
          <w:u w:val="single"/>
        </w:rPr>
        <w:t>Paso 1:</w:t>
      </w:r>
      <w:r>
        <w:t xml:space="preserve"> Seleccione </w:t>
      </w:r>
      <w:bookmarkStart w:id="102" w:name="d174e25a1026"/>
      <w:bookmarkEnd w:id="102"/>
      <w:r>
        <w:rPr>
          <w:b/>
          <w:noProof/>
          <w:lang w:val="en-US"/>
        </w:rPr>
        <w:drawing>
          <wp:inline distT="0" distB="0" distL="0" distR="0" wp14:anchorId="05EAE307" wp14:editId="1F14257D">
            <wp:extent cx="182880" cy="198755"/>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w:t>
      </w:r>
      <w:r>
        <w:rPr>
          <w:b/>
        </w:rPr>
        <w:t xml:space="preserve"> Red</w:t>
      </w:r>
      <w:r>
        <w:t xml:space="preserve"> (Network) &gt; </w:t>
      </w:r>
      <w:r>
        <w:rPr>
          <w:b/>
        </w:rPr>
        <w:t>TCP/IP</w:t>
      </w:r>
      <w:r>
        <w:t xml:space="preserve"> (TCP/IP).</w:t>
      </w:r>
    </w:p>
    <w:p w:rsidR="006329C9" w:rsidRPr="00F04C73" w:rsidRDefault="00F511D6">
      <w:pPr>
        <w:keepNext/>
        <w:spacing w:before="120" w:after="60"/>
        <w:jc w:val="center"/>
      </w:pPr>
      <w:bookmarkStart w:id="103" w:name="d174e38a1026"/>
      <w:bookmarkEnd w:id="103"/>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2</w:t>
        </w:r>
      </w:fldSimple>
      <w:r>
        <w:t xml:space="preserve"> puerto</w:t>
      </w:r>
    </w:p>
    <w:p w:rsidR="006329C9" w:rsidRPr="00F04C73" w:rsidRDefault="00B25BE2">
      <w:pPr>
        <w:keepNext/>
        <w:adjustRightInd/>
        <w:spacing w:after="60"/>
        <w:ind w:left="1260" w:hanging="420"/>
        <w:jc w:val="center"/>
      </w:pPr>
      <w:bookmarkStart w:id="104" w:name="d174e43a1026"/>
      <w:bookmarkEnd w:id="104"/>
      <w:r>
        <w:rPr>
          <w:noProof/>
          <w:lang w:val="en-US"/>
        </w:rPr>
        <w:drawing>
          <wp:inline distT="0" distB="0" distL="0" distR="0" wp14:anchorId="62EEEAC0" wp14:editId="02B0A663">
            <wp:extent cx="3601720" cy="299783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1720" cy="299783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2:</w:t>
      </w:r>
      <w:r>
        <w:t xml:space="preserve"> Configure los parámetros del puerto.</w:t>
      </w:r>
    </w:p>
    <w:p w:rsidR="006329C9" w:rsidRPr="00F04C73" w:rsidRDefault="00B25BE2" w:rsidP="00127566">
      <w:pPr>
        <w:keepNext/>
        <w:keepLines/>
        <w:spacing w:before="80" w:after="60" w:line="300" w:lineRule="auto"/>
        <w:ind w:left="851"/>
        <w:textAlignment w:val="center"/>
        <w:rPr>
          <w:b/>
        </w:rPr>
      </w:pPr>
      <w:r>
        <w:rPr>
          <w:b/>
          <w:noProof/>
          <w:lang w:val="en-US"/>
        </w:rPr>
        <w:drawing>
          <wp:inline distT="0" distB="0" distL="0" distR="0" wp14:anchorId="4DEBE740" wp14:editId="6E13606F">
            <wp:extent cx="222885" cy="167005"/>
            <wp:effectExtent l="0" t="0" r="5715"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127566">
      <w:pPr>
        <w:pStyle w:val="Bullet"/>
        <w:rPr>
          <w:rStyle w:val="Gray"/>
          <w:highlight w:val="lightGray"/>
        </w:rPr>
      </w:pPr>
      <w:bookmarkStart w:id="105" w:name="d174e57a1026"/>
      <w:bookmarkEnd w:id="105"/>
      <w:r>
        <w:rPr>
          <w:rStyle w:val="Gray"/>
          <w:highlight w:val="lightGray"/>
        </w:rPr>
        <w:t>0–1024, 1900, 3800, 5000, 5050, 9999, 37776, 37780–37880, 39999, 42323 están ocupados para usos específicos.</w:t>
      </w:r>
    </w:p>
    <w:p w:rsidR="006329C9" w:rsidRPr="00F04C73" w:rsidRDefault="00F30728" w:rsidP="00127566">
      <w:pPr>
        <w:pStyle w:val="Bullet"/>
        <w:rPr>
          <w:rStyle w:val="Gray"/>
          <w:highlight w:val="lightGray"/>
        </w:rPr>
      </w:pPr>
      <w:r>
        <w:rPr>
          <w:rStyle w:val="Gray"/>
          <w:highlight w:val="lightGray"/>
        </w:rPr>
        <w:t>No utilice el mismo valor de ningún otro puerto durante la configuración del puerto.</w:t>
      </w:r>
    </w:p>
    <w:p w:rsidR="006329C9" w:rsidRPr="00F04C73" w:rsidRDefault="00284442" w:rsidP="00284442">
      <w:pPr>
        <w:pStyle w:val="Table"/>
      </w:pPr>
      <w:bookmarkStart w:id="106" w:name="d174e67a1026"/>
      <w:bookmarkEnd w:id="106"/>
      <w:r>
        <w:t xml:space="preserve">Tabla </w:t>
      </w:r>
      <w:fldSimple w:instr=" STYLEREF 1 \s ">
        <w:r w:rsidR="005A7FA2">
          <w:rPr>
            <w:noProof/>
            <w:cs/>
          </w:rPr>
          <w:t>‎</w:t>
        </w:r>
        <w:r w:rsidR="005A7FA2">
          <w:rPr>
            <w:noProof/>
          </w:rPr>
          <w:t>5</w:t>
        </w:r>
      </w:fldSimple>
      <w:r>
        <w:t>:</w:t>
      </w:r>
      <w:fldSimple w:instr=" SEQ Table \* ARABIC \s 1 ">
        <w:r w:rsidR="005A7FA2">
          <w:rPr>
            <w:noProof/>
          </w:rPr>
          <w:t>2</w:t>
        </w:r>
      </w:fldSimple>
      <w:r>
        <w:t xml:space="preserve"> descripción de los parámetros del puerto</w:t>
      </w:r>
    </w:p>
    <w:tbl>
      <w:tblPr>
        <w:tblW w:w="8788" w:type="dxa"/>
        <w:tblInd w:w="958" w:type="dxa"/>
        <w:tblLayout w:type="fixed"/>
        <w:tblLook w:val="0000" w:firstRow="0" w:lastRow="0" w:firstColumn="0" w:lastColumn="0" w:noHBand="0" w:noVBand="0"/>
      </w:tblPr>
      <w:tblGrid>
        <w:gridCol w:w="2414"/>
        <w:gridCol w:w="6374"/>
      </w:tblGrid>
      <w:tr w:rsidR="006329C9" w:rsidRPr="00F04C73" w:rsidTr="00127566">
        <w:trPr>
          <w:cantSplit/>
          <w:tblHeader/>
        </w:trPr>
        <w:tc>
          <w:tcPr>
            <w:tcW w:w="2559"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Parámetro</w:t>
            </w:r>
          </w:p>
        </w:tc>
        <w:tc>
          <w:tcPr>
            <w:tcW w:w="6781"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Conexiones máximas</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El número máximo de usuarios (cliente web, cliente de plataforma o cliente de teléfono móvil) que pueden conectarse al dispositivo simultáneamente. El valor predeterminado es 10.</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Puerto TCP</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Puerto de protocolo de control de transmisión. El valor predeterminado es 37777.</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Puerto UDP</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Puerto de protocolo de datagramas de usuario. El valor predeterminado es 37778.</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Puerto HTTP</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Puerto de protocolo de transferencia de hipertexto. El valor predeterminado es 80.</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Puerto RTSP</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127566">
            <w:pPr>
              <w:pStyle w:val="af"/>
              <w:numPr>
                <w:ilvl w:val="0"/>
                <w:numId w:val="15"/>
              </w:numPr>
              <w:adjustRightInd/>
              <w:spacing w:before="60" w:line="300" w:lineRule="auto"/>
              <w:ind w:firstLineChars="0"/>
              <w:textAlignment w:val="center"/>
            </w:pPr>
            <w:bookmarkStart w:id="107" w:name="d174e135a1026"/>
            <w:bookmarkEnd w:id="107"/>
            <w:r>
              <w:t>Puerto de protocolo de transmisión en tiempo real, y el valor predeterminado es 554. Si reproduce el visionado en directo con QuickTime, VLC o un teléfono inteligente Blackberry, el siguiente formato de URL está disponible.</w:t>
            </w:r>
          </w:p>
          <w:p w:rsidR="006329C9" w:rsidRPr="00F04C73" w:rsidRDefault="00F30728" w:rsidP="00127566">
            <w:pPr>
              <w:pStyle w:val="af"/>
              <w:numPr>
                <w:ilvl w:val="0"/>
                <w:numId w:val="15"/>
              </w:numPr>
              <w:adjustRightInd/>
              <w:spacing w:line="300" w:lineRule="auto"/>
              <w:ind w:firstLineChars="0"/>
              <w:textAlignment w:val="center"/>
            </w:pPr>
            <w:r>
              <w:t>Cuando el formato de URL requiere RTSP, debe especificar el número de canal y el tipo de transmisión de bits en la URL, y también el nombre de usuario y la contraseña si es necesario.</w:t>
            </w:r>
          </w:p>
          <w:p w:rsidR="006329C9" w:rsidRPr="00F04C73" w:rsidRDefault="00F30728">
            <w:pPr>
              <w:spacing w:before="60" w:after="60"/>
              <w:ind w:left="57"/>
              <w:textAlignment w:val="center"/>
            </w:pPr>
            <w:r>
              <w:t>Ejemplo de formato de URL:</w:t>
            </w:r>
          </w:p>
          <w:p w:rsidR="006329C9" w:rsidRPr="00F04C73" w:rsidRDefault="00F30728">
            <w:pPr>
              <w:spacing w:before="60" w:after="60"/>
              <w:ind w:left="57"/>
              <w:textAlignment w:val="center"/>
            </w:pPr>
            <w:r>
              <w:t>rtsp://username:password@ip:port/cam/realmonitor?channel=1&amp;subtype=0</w:t>
            </w:r>
          </w:p>
          <w:p w:rsidR="006329C9" w:rsidRPr="00F04C73" w:rsidRDefault="00F30728">
            <w:pPr>
              <w:spacing w:before="60" w:after="60"/>
              <w:ind w:left="57"/>
              <w:textAlignment w:val="center"/>
            </w:pPr>
            <w:r>
              <w:t>Entre eso:</w:t>
            </w:r>
          </w:p>
          <w:p w:rsidR="006329C9" w:rsidRPr="00F04C73" w:rsidRDefault="00F30728" w:rsidP="00127566">
            <w:pPr>
              <w:pStyle w:val="af"/>
              <w:numPr>
                <w:ilvl w:val="0"/>
                <w:numId w:val="14"/>
              </w:numPr>
              <w:adjustRightInd/>
              <w:spacing w:before="60" w:line="300" w:lineRule="auto"/>
              <w:ind w:firstLineChars="0"/>
              <w:textAlignment w:val="center"/>
            </w:pPr>
            <w:bookmarkStart w:id="108" w:name="d174e153a1026"/>
            <w:bookmarkEnd w:id="108"/>
            <w:r>
              <w:t>Nombreusuario: El nombre de usuario, que sería admin.</w:t>
            </w:r>
          </w:p>
          <w:p w:rsidR="006329C9" w:rsidRPr="00F04C73" w:rsidRDefault="00F30728" w:rsidP="00127566">
            <w:pPr>
              <w:pStyle w:val="af"/>
              <w:numPr>
                <w:ilvl w:val="0"/>
                <w:numId w:val="14"/>
              </w:numPr>
              <w:adjustRightInd/>
              <w:spacing w:line="300" w:lineRule="auto"/>
              <w:ind w:firstLineChars="0"/>
              <w:textAlignment w:val="center"/>
            </w:pPr>
            <w:r>
              <w:t>Contraseña: La contraseña, que sería admin.</w:t>
            </w:r>
          </w:p>
          <w:p w:rsidR="006329C9" w:rsidRPr="00F04C73" w:rsidRDefault="00F30728" w:rsidP="00127566">
            <w:pPr>
              <w:pStyle w:val="af"/>
              <w:numPr>
                <w:ilvl w:val="0"/>
                <w:numId w:val="14"/>
              </w:numPr>
              <w:adjustRightInd/>
              <w:spacing w:line="300" w:lineRule="auto"/>
              <w:ind w:firstLineChars="0"/>
              <w:textAlignment w:val="center"/>
            </w:pPr>
            <w:r>
              <w:t>IP: La IP del dispositivo, que sería 192.168.1.112.</w:t>
            </w:r>
          </w:p>
          <w:p w:rsidR="006329C9" w:rsidRPr="00F04C73" w:rsidRDefault="00F30728" w:rsidP="00127566">
            <w:pPr>
              <w:pStyle w:val="af"/>
              <w:numPr>
                <w:ilvl w:val="0"/>
                <w:numId w:val="14"/>
              </w:numPr>
              <w:adjustRightInd/>
              <w:spacing w:line="300" w:lineRule="auto"/>
              <w:ind w:firstLineChars="0"/>
              <w:textAlignment w:val="center"/>
            </w:pPr>
            <w:r>
              <w:t>Puerto: Déjelo si el valor es el valor 554 predeterminado.</w:t>
            </w:r>
          </w:p>
          <w:p w:rsidR="006329C9" w:rsidRPr="00F04C73" w:rsidRDefault="00F30728" w:rsidP="00127566">
            <w:pPr>
              <w:pStyle w:val="af"/>
              <w:numPr>
                <w:ilvl w:val="0"/>
                <w:numId w:val="14"/>
              </w:numPr>
              <w:adjustRightInd/>
              <w:spacing w:line="300" w:lineRule="auto"/>
              <w:ind w:firstLineChars="0"/>
              <w:textAlignment w:val="center"/>
            </w:pPr>
            <w:r>
              <w:t>Canal: El número de canal, que comienza en 1. Por ejemplo, si está utilizando el canal 2, entonces el canal = 2.</w:t>
            </w:r>
          </w:p>
          <w:p w:rsidR="006329C9" w:rsidRPr="00F04C73" w:rsidRDefault="00F30728" w:rsidP="00127566">
            <w:pPr>
              <w:pStyle w:val="af"/>
              <w:numPr>
                <w:ilvl w:val="0"/>
                <w:numId w:val="14"/>
              </w:numPr>
              <w:adjustRightInd/>
              <w:spacing w:line="300" w:lineRule="auto"/>
              <w:ind w:firstLineChars="0"/>
              <w:textAlignment w:val="center"/>
            </w:pPr>
            <w:r>
              <w:t>Subtipo: El tipo de transmisión de bits; 0 significa transmisión principal (subtipo = 0) y 1 significa transmisión secundaria (subtipo = 1).</w:t>
            </w:r>
          </w:p>
          <w:p w:rsidR="006329C9" w:rsidRPr="00F04C73" w:rsidRDefault="00F30728">
            <w:pPr>
              <w:spacing w:before="60" w:after="60"/>
              <w:ind w:left="57"/>
              <w:textAlignment w:val="center"/>
            </w:pPr>
            <w:r>
              <w:t>Ejemplo: Si necesita la transmisión secundaria del canal 2 desde un dispositivo determinado, la URL debe ser:</w:t>
            </w:r>
          </w:p>
          <w:p w:rsidR="006329C9" w:rsidRPr="00F04C73" w:rsidRDefault="00F30728">
            <w:pPr>
              <w:spacing w:before="60" w:after="60"/>
              <w:ind w:left="57"/>
              <w:textAlignment w:val="center"/>
            </w:pPr>
            <w:r>
              <w:t>rtsp://admin:admin@10.12.4.84:554/cam/realmonitor?channel=</w:t>
            </w:r>
            <w:r w:rsidR="004E3B74">
              <w:rPr>
                <w:rFonts w:hint="eastAsia"/>
              </w:rPr>
              <w:br/>
            </w:r>
            <w:r>
              <w:t>21&amp;=1</w:t>
            </w:r>
          </w:p>
          <w:p w:rsidR="006329C9" w:rsidRPr="00F04C73" w:rsidRDefault="00F30728">
            <w:pPr>
              <w:spacing w:before="60" w:after="60"/>
              <w:ind w:left="57"/>
              <w:textAlignment w:val="center"/>
            </w:pPr>
            <w:r>
              <w:t>Si el nombre de usuario y la contraseña no son necesarios, la URL puede ser:</w:t>
            </w:r>
          </w:p>
          <w:p w:rsidR="006329C9" w:rsidRPr="00F04C73" w:rsidRDefault="00F30728">
            <w:pPr>
              <w:spacing w:before="60" w:after="60"/>
              <w:ind w:left="57"/>
              <w:textAlignment w:val="center"/>
            </w:pPr>
            <w:r>
              <w:t>rtsp://ip:port/cam/realmonitor?channel=11&amp;=0</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Puerto RTMP</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Protocolo de mensajería en tiempo real. El puerto que RTMP proporciona servicio. Es 1935 por defecto.</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Puerto HTTPS</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Puerto de comunicación HTTPS. Es 443 por defecto.</w:t>
            </w:r>
          </w:p>
        </w:tc>
      </w:tr>
    </w:tbl>
    <w:p w:rsidR="006329C9" w:rsidRPr="00F04C73" w:rsidRDefault="00F30728">
      <w:pPr>
        <w:tabs>
          <w:tab w:val="right" w:pos="300"/>
        </w:tabs>
        <w:adjustRightInd/>
        <w:spacing w:line="300" w:lineRule="auto"/>
        <w:ind w:left="1700" w:hanging="850"/>
        <w:textAlignment w:val="center"/>
      </w:pPr>
      <w:r>
        <w:rPr>
          <w:u w:val="single"/>
        </w:rPr>
        <w:t>Paso 3:</w:t>
      </w:r>
      <w:r>
        <w:t xml:space="preserve"> Haga clic sobre </w:t>
      </w:r>
      <w:r>
        <w:rPr>
          <w:b/>
        </w:rPr>
        <w:t>Aplicar</w:t>
      </w:r>
      <w:r>
        <w:t xml:space="preserve"> (Apply).</w:t>
      </w:r>
    </w:p>
    <w:p w:rsidR="006329C9" w:rsidRPr="00F04C73" w:rsidRDefault="00B25BE2" w:rsidP="004E3B74">
      <w:pPr>
        <w:keepNext/>
        <w:keepLines/>
        <w:spacing w:before="80" w:after="60" w:line="300" w:lineRule="auto"/>
        <w:ind w:left="851"/>
        <w:textAlignment w:val="center"/>
        <w:rPr>
          <w:b/>
        </w:rPr>
      </w:pPr>
      <w:r>
        <w:rPr>
          <w:b/>
          <w:noProof/>
          <w:lang w:val="en-US"/>
        </w:rPr>
        <w:drawing>
          <wp:inline distT="0" distB="0" distL="0" distR="0" wp14:anchorId="6BFDA48C" wp14:editId="7C9E8B89">
            <wp:extent cx="222885" cy="167005"/>
            <wp:effectExtent l="0" t="0" r="5715"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4E3B74">
      <w:pPr>
        <w:keepNext/>
        <w:keepLines/>
        <w:spacing w:line="300" w:lineRule="auto"/>
        <w:ind w:left="851"/>
        <w:textAlignment w:val="center"/>
        <w:rPr>
          <w:rStyle w:val="Gray"/>
          <w:highlight w:val="lightGray"/>
        </w:rPr>
      </w:pPr>
      <w:r>
        <w:rPr>
          <w:rStyle w:val="Gray"/>
          <w:highlight w:val="lightGray"/>
        </w:rPr>
        <w:t xml:space="preserve">La configuración de </w:t>
      </w:r>
      <w:r>
        <w:rPr>
          <w:rStyle w:val="Gray"/>
          <w:b/>
          <w:highlight w:val="lightGray"/>
        </w:rPr>
        <w:t>Conexiones Máx.</w:t>
      </w:r>
      <w:r>
        <w:rPr>
          <w:rStyle w:val="Gray"/>
          <w:highlight w:val="lightGray"/>
        </w:rPr>
        <w:t xml:space="preserve"> (Max Connection) entra en vigor de inmediato, y las otras entrarán en vigor después del reinicio.</w:t>
      </w:r>
    </w:p>
    <w:p w:rsidR="006329C9" w:rsidRPr="00F04C73" w:rsidRDefault="00F30728">
      <w:pPr>
        <w:pStyle w:val="3"/>
        <w:keepNext/>
        <w:spacing w:before="360" w:after="180" w:line="300" w:lineRule="auto"/>
        <w:rPr>
          <w:b/>
          <w:sz w:val="32"/>
        </w:rPr>
      </w:pPr>
      <w:bookmarkStart w:id="109" w:name="d178e6a1026"/>
      <w:bookmarkStart w:id="110" w:name="_Ref56081746"/>
      <w:bookmarkStart w:id="111" w:name="_Ref56081751"/>
      <w:bookmarkStart w:id="112" w:name="_Toc56689950"/>
      <w:bookmarkEnd w:id="109"/>
      <w:r>
        <w:rPr>
          <w:b/>
          <w:sz w:val="32"/>
        </w:rPr>
        <w:t>Correo electrónico</w:t>
      </w:r>
      <w:bookmarkEnd w:id="110"/>
      <w:bookmarkEnd w:id="111"/>
      <w:bookmarkEnd w:id="112"/>
    </w:p>
    <w:p w:rsidR="006329C9" w:rsidRPr="00F04C73" w:rsidRDefault="00F30728">
      <w:pPr>
        <w:spacing w:line="300" w:lineRule="auto"/>
        <w:ind w:left="850"/>
        <w:textAlignment w:val="center"/>
      </w:pPr>
      <w:r>
        <w:t>Configure el parámetro de correo electrónico y habilite la vinculación de correo electrónico. El sistema envía un correo electrónico a la dirección definida cuando se activa la alarma correspondiente.</w:t>
      </w:r>
    </w:p>
    <w:p w:rsidR="006329C9" w:rsidRPr="00F04C73" w:rsidRDefault="00F30728">
      <w:pPr>
        <w:tabs>
          <w:tab w:val="right" w:pos="300"/>
        </w:tabs>
        <w:adjustRightInd/>
        <w:spacing w:line="300" w:lineRule="auto"/>
        <w:ind w:left="1700" w:hanging="850"/>
        <w:textAlignment w:val="center"/>
      </w:pPr>
      <w:r>
        <w:rPr>
          <w:u w:val="single"/>
        </w:rPr>
        <w:t>Paso 1:</w:t>
      </w:r>
      <w:r>
        <w:t xml:space="preserve"> Seleccione </w:t>
      </w:r>
      <w:bookmarkStart w:id="113" w:name="d178e20a1026"/>
      <w:bookmarkEnd w:id="113"/>
      <w:r>
        <w:rPr>
          <w:b/>
          <w:noProof/>
          <w:lang w:val="en-US"/>
        </w:rPr>
        <w:drawing>
          <wp:inline distT="0" distB="0" distL="0" distR="0" wp14:anchorId="695C108F" wp14:editId="0BF43FA7">
            <wp:extent cx="182880" cy="198755"/>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Red</w:t>
      </w:r>
      <w:r>
        <w:t xml:space="preserve"> (Netwok) &gt; </w:t>
      </w:r>
      <w:r>
        <w:rPr>
          <w:b/>
        </w:rPr>
        <w:t>Correo electrónico</w:t>
      </w:r>
      <w:r>
        <w:t xml:space="preserve"> (Email).</w:t>
      </w:r>
    </w:p>
    <w:p w:rsidR="006329C9" w:rsidRPr="00F04C73" w:rsidRDefault="00F511D6">
      <w:pPr>
        <w:keepNext/>
        <w:spacing w:before="120" w:after="60"/>
        <w:jc w:val="center"/>
      </w:pPr>
      <w:bookmarkStart w:id="114" w:name="d178e33a1026"/>
      <w:bookmarkEnd w:id="114"/>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3</w:t>
        </w:r>
      </w:fldSimple>
      <w:r>
        <w:t xml:space="preserve"> correo electrónico</w:t>
      </w:r>
    </w:p>
    <w:p w:rsidR="006329C9" w:rsidRPr="00F04C73" w:rsidRDefault="00B25BE2">
      <w:pPr>
        <w:keepNext/>
        <w:adjustRightInd/>
        <w:spacing w:after="60"/>
        <w:ind w:left="1260" w:hanging="420"/>
        <w:jc w:val="center"/>
      </w:pPr>
      <w:bookmarkStart w:id="115" w:name="d178e38a1026"/>
      <w:bookmarkEnd w:id="115"/>
      <w:r>
        <w:rPr>
          <w:noProof/>
          <w:lang w:val="en-US"/>
        </w:rPr>
        <w:drawing>
          <wp:inline distT="0" distB="0" distL="0" distR="0" wp14:anchorId="343AAD41" wp14:editId="4A156A4F">
            <wp:extent cx="3601720" cy="37369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1720" cy="373697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2:</w:t>
      </w:r>
      <w:r>
        <w:t xml:space="preserve"> Haga clic en </w:t>
      </w:r>
      <w:bookmarkStart w:id="116" w:name="d178e47a1026"/>
      <w:bookmarkEnd w:id="116"/>
      <w:r>
        <w:rPr>
          <w:noProof/>
          <w:lang w:val="en-US"/>
        </w:rPr>
        <w:drawing>
          <wp:inline distT="0" distB="0" distL="0" distR="0" wp14:anchorId="329C2E6B" wp14:editId="2CAD90EB">
            <wp:extent cx="286385" cy="167005"/>
            <wp:effectExtent l="0" t="0" r="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para habilitar la función.</w:t>
      </w:r>
    </w:p>
    <w:p w:rsidR="006329C9" w:rsidRPr="00F04C73" w:rsidRDefault="00F30728">
      <w:pPr>
        <w:tabs>
          <w:tab w:val="right" w:pos="300"/>
        </w:tabs>
        <w:adjustRightInd/>
        <w:spacing w:line="300" w:lineRule="auto"/>
        <w:ind w:left="1700" w:hanging="850"/>
        <w:textAlignment w:val="center"/>
      </w:pPr>
      <w:r>
        <w:rPr>
          <w:u w:val="single"/>
        </w:rPr>
        <w:t>Paso 3:</w:t>
      </w:r>
      <w:r>
        <w:t xml:space="preserve"> Configure los parámetros del correo electrónico</w:t>
      </w:r>
    </w:p>
    <w:p w:rsidR="006329C9" w:rsidRPr="00F04C73" w:rsidRDefault="00284442" w:rsidP="00284442">
      <w:pPr>
        <w:pStyle w:val="Table"/>
      </w:pPr>
      <w:bookmarkStart w:id="117" w:name="d178e57a1026"/>
      <w:bookmarkEnd w:id="117"/>
      <w:r>
        <w:t xml:space="preserve">Tabla </w:t>
      </w:r>
      <w:fldSimple w:instr=" STYLEREF 1 \s ">
        <w:r w:rsidR="005A7FA2">
          <w:rPr>
            <w:noProof/>
            <w:cs/>
          </w:rPr>
          <w:t>‎</w:t>
        </w:r>
        <w:r w:rsidR="005A7FA2">
          <w:rPr>
            <w:noProof/>
          </w:rPr>
          <w:t>5</w:t>
        </w:r>
      </w:fldSimple>
      <w:r>
        <w:t>:</w:t>
      </w:r>
      <w:fldSimple w:instr=" SEQ Table \* ARABIC \s 1 ">
        <w:r w:rsidR="005A7FA2">
          <w:rPr>
            <w:noProof/>
          </w:rPr>
          <w:t>3</w:t>
        </w:r>
      </w:fldSimple>
      <w:r>
        <w:t xml:space="preserve"> descripción de los parámetros del correo electrónico</w:t>
      </w:r>
    </w:p>
    <w:tbl>
      <w:tblPr>
        <w:tblW w:w="8788" w:type="dxa"/>
        <w:tblInd w:w="958" w:type="dxa"/>
        <w:tblLayout w:type="fixed"/>
        <w:tblLook w:val="0000" w:firstRow="0" w:lastRow="0" w:firstColumn="0" w:lastColumn="0" w:noHBand="0" w:noVBand="0"/>
      </w:tblPr>
      <w:tblGrid>
        <w:gridCol w:w="2304"/>
        <w:gridCol w:w="3425"/>
        <w:gridCol w:w="3059"/>
      </w:tblGrid>
      <w:tr w:rsidR="006329C9" w:rsidRPr="00F04C73" w:rsidTr="00127566">
        <w:trPr>
          <w:cantSplit/>
          <w:tblHeader/>
        </w:trPr>
        <w:tc>
          <w:tcPr>
            <w:tcW w:w="2445"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Parámetro</w:t>
            </w:r>
          </w:p>
        </w:tc>
        <w:tc>
          <w:tcPr>
            <w:tcW w:w="689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Servidor SMTP</w:t>
            </w:r>
          </w:p>
        </w:tc>
        <w:tc>
          <w:tcPr>
            <w:tcW w:w="36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Dirección del servidor SMTP</w:t>
            </w:r>
          </w:p>
        </w:tc>
        <w:tc>
          <w:tcPr>
            <w:tcW w:w="3252"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B25BE2">
            <w:pPr>
              <w:keepNext/>
              <w:keepLines/>
              <w:spacing w:before="80" w:after="60"/>
              <w:ind w:left="113"/>
              <w:textAlignment w:val="center"/>
              <w:rPr>
                <w:b/>
              </w:rPr>
            </w:pPr>
            <w:r>
              <w:rPr>
                <w:b/>
                <w:noProof/>
                <w:lang w:val="en-US"/>
              </w:rPr>
              <w:drawing>
                <wp:inline distT="0" distB="0" distL="0" distR="0" wp14:anchorId="66165611" wp14:editId="01F0ACB6">
                  <wp:extent cx="222885" cy="167005"/>
                  <wp:effectExtent l="0" t="0" r="5715"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21524C">
            <w:pPr>
              <w:spacing w:before="60" w:after="60"/>
              <w:ind w:left="57"/>
              <w:textAlignment w:val="center"/>
              <w:rPr>
                <w:rStyle w:val="Gray"/>
              </w:rPr>
            </w:pPr>
            <w:r w:rsidRPr="004E3B74">
              <w:rPr>
                <w:highlight w:val="lightGray"/>
                <w:shd w:val="pct15" w:color="auto" w:fill="FFFFFF"/>
              </w:rPr>
              <w:t xml:space="preserve">Para ver los detalles, consulte </w:t>
            </w:r>
            <w:hyperlink w:anchor="d178e252a1026" w:history="1">
              <w:r w:rsidR="0021524C" w:rsidRPr="004E3B74">
                <w:rPr>
                  <w:rStyle w:val="Gray"/>
                  <w:highlight w:val="lightGray"/>
                  <w:shd w:val="pct15" w:color="auto" w:fill="FFFFFF"/>
                </w:rPr>
                <w:fldChar w:fldCharType="begin"/>
              </w:r>
              <w:r w:rsidR="0021524C" w:rsidRPr="004E3B74">
                <w:rPr>
                  <w:rStyle w:val="Gray"/>
                  <w:shd w:val="pct15" w:color="auto" w:fill="FFFFFF"/>
                </w:rPr>
                <w:instrText xml:space="preserve"> REF _Ref56081044 \h </w:instrText>
              </w:r>
              <w:r w:rsidR="0021524C" w:rsidRPr="004E3B74">
                <w:rPr>
                  <w:rStyle w:val="Gray"/>
                  <w:highlight w:val="lightGray"/>
                  <w:shd w:val="pct15" w:color="auto" w:fill="FFFFFF"/>
                </w:rPr>
                <w:instrText xml:space="preserve"> \* MERGEFORMAT </w:instrText>
              </w:r>
              <w:r w:rsidR="0021524C" w:rsidRPr="004E3B74">
                <w:rPr>
                  <w:rStyle w:val="Gray"/>
                  <w:highlight w:val="lightGray"/>
                  <w:shd w:val="pct15" w:color="auto" w:fill="FFFFFF"/>
                </w:rPr>
              </w:r>
              <w:r w:rsidR="0021524C" w:rsidRPr="004E3B74">
                <w:rPr>
                  <w:rStyle w:val="Gray"/>
                  <w:highlight w:val="lightGray"/>
                  <w:shd w:val="pct15" w:color="auto" w:fill="FFFFFF"/>
                </w:rPr>
                <w:fldChar w:fldCharType="separate"/>
              </w:r>
              <w:r w:rsidR="005A7FA2" w:rsidRPr="005A7FA2">
                <w:rPr>
                  <w:rStyle w:val="Gray"/>
                  <w:shd w:val="pct15" w:color="auto" w:fill="FFFFFF"/>
                </w:rPr>
                <w:t xml:space="preserve">Tabla </w:t>
              </w:r>
              <w:r w:rsidR="005A7FA2" w:rsidRPr="005A7FA2">
                <w:rPr>
                  <w:rStyle w:val="Gray"/>
                  <w:shd w:val="pct15" w:color="auto" w:fill="FFFFFF"/>
                  <w:cs/>
                </w:rPr>
                <w:t>‎</w:t>
              </w:r>
              <w:r w:rsidR="005A7FA2" w:rsidRPr="005A7FA2">
                <w:rPr>
                  <w:noProof/>
                  <w:shd w:val="pct15" w:color="auto" w:fill="FFFFFF"/>
                </w:rPr>
                <w:t>5</w:t>
              </w:r>
              <w:r w:rsidR="005A7FA2" w:rsidRPr="005A7FA2">
                <w:rPr>
                  <w:shd w:val="pct15" w:color="auto" w:fill="FFFFFF"/>
                </w:rPr>
                <w:t>:</w:t>
              </w:r>
              <w:r w:rsidR="005A7FA2" w:rsidRPr="005A7FA2">
                <w:rPr>
                  <w:noProof/>
                  <w:shd w:val="pct15" w:color="auto" w:fill="FFFFFF"/>
                </w:rPr>
                <w:t>4</w:t>
              </w:r>
              <w:r w:rsidR="0021524C" w:rsidRPr="004E3B74">
                <w:rPr>
                  <w:rStyle w:val="Gray"/>
                  <w:highlight w:val="lightGray"/>
                  <w:shd w:val="pct15" w:color="auto" w:fill="FFFFFF"/>
                </w:rPr>
                <w:fldChar w:fldCharType="end"/>
              </w:r>
            </w:hyperlink>
            <w:r w:rsidRPr="004E3B74">
              <w:rPr>
                <w:highlight w:val="lightGray"/>
                <w:shd w:val="pct15" w:color="auto" w:fill="FFFFFF"/>
              </w:rPr>
              <w:t>.</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Puerto</w:t>
            </w:r>
          </w:p>
        </w:tc>
        <w:tc>
          <w:tcPr>
            <w:tcW w:w="36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El número de puerto del servidor SMTP.</w:t>
            </w:r>
          </w:p>
        </w:tc>
        <w:tc>
          <w:tcPr>
            <w:tcW w:w="325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NombreUsuario</w:t>
            </w:r>
          </w:p>
        </w:tc>
        <w:tc>
          <w:tcPr>
            <w:tcW w:w="36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La cuenta del servidor SMTP.</w:t>
            </w:r>
          </w:p>
        </w:tc>
        <w:tc>
          <w:tcPr>
            <w:tcW w:w="325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Contraseña</w:t>
            </w:r>
          </w:p>
        </w:tc>
        <w:tc>
          <w:tcPr>
            <w:tcW w:w="36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La contraseña del servidor SMTP.</w:t>
            </w:r>
          </w:p>
        </w:tc>
        <w:tc>
          <w:tcPr>
            <w:tcW w:w="325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Anónimo</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Haga clic en </w:t>
            </w:r>
            <w:bookmarkStart w:id="118" w:name="d178e137a1026"/>
            <w:bookmarkEnd w:id="118"/>
            <w:r>
              <w:rPr>
                <w:noProof/>
                <w:lang w:val="en-US"/>
              </w:rPr>
              <w:drawing>
                <wp:inline distT="0" distB="0" distL="0" distR="0" wp14:anchorId="091E7020" wp14:editId="6FC04355">
                  <wp:extent cx="286385" cy="167005"/>
                  <wp:effectExtent l="0" t="0" r="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y la información del remitente no se mostrará en el correo electrónico.</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Remitente</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Dirección de correo electrónico del remitente.</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Tipo de cifrado</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Seleccione entre </w:t>
            </w:r>
            <w:r>
              <w:rPr>
                <w:b/>
              </w:rPr>
              <w:t xml:space="preserve">Ninguno </w:t>
            </w:r>
            <w:r>
              <w:t xml:space="preserve">(None) </w:t>
            </w:r>
            <w:r>
              <w:rPr>
                <w:b/>
              </w:rPr>
              <w:t>SSL</w:t>
            </w:r>
            <w:r>
              <w:t xml:space="preserve"> y </w:t>
            </w:r>
            <w:r>
              <w:rPr>
                <w:b/>
              </w:rPr>
              <w:t>TLS</w:t>
            </w:r>
            <w:r>
              <w:t>.</w:t>
            </w:r>
          </w:p>
          <w:p w:rsidR="006329C9" w:rsidRPr="00F04C73" w:rsidRDefault="00B25BE2">
            <w:pPr>
              <w:keepNext/>
              <w:keepLines/>
              <w:spacing w:before="80" w:after="60"/>
              <w:ind w:left="113"/>
              <w:textAlignment w:val="center"/>
              <w:rPr>
                <w:b/>
              </w:rPr>
            </w:pPr>
            <w:r>
              <w:rPr>
                <w:b/>
                <w:noProof/>
                <w:lang w:val="en-US"/>
              </w:rPr>
              <w:drawing>
                <wp:inline distT="0" distB="0" distL="0" distR="0" wp14:anchorId="3DE3FE31" wp14:editId="6E9B8520">
                  <wp:extent cx="222885" cy="167005"/>
                  <wp:effectExtent l="0" t="0" r="5715"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21524C">
            <w:pPr>
              <w:spacing w:before="60" w:after="60"/>
              <w:ind w:left="57"/>
              <w:textAlignment w:val="center"/>
              <w:rPr>
                <w:rStyle w:val="Gray"/>
              </w:rPr>
            </w:pPr>
            <w:r>
              <w:rPr>
                <w:rStyle w:val="Gray"/>
                <w:highlight w:val="lightGray"/>
              </w:rPr>
              <w:t xml:space="preserve">Para ver los detalles, consulte </w:t>
            </w:r>
            <w:r w:rsidR="0021524C" w:rsidRPr="00F04C73">
              <w:rPr>
                <w:rStyle w:val="Gray"/>
                <w:highlight w:val="lightGray"/>
              </w:rPr>
              <w:fldChar w:fldCharType="begin"/>
            </w:r>
            <w:r w:rsidR="0021524C" w:rsidRPr="00F04C73">
              <w:rPr>
                <w:rStyle w:val="Gray"/>
                <w:highlight w:val="lightGray"/>
              </w:rPr>
              <w:instrText xml:space="preserve"> REF _Ref56081044 \h  \* MERGEFORMAT </w:instrText>
            </w:r>
            <w:r w:rsidR="0021524C" w:rsidRPr="00F04C73">
              <w:rPr>
                <w:rStyle w:val="Gray"/>
                <w:highlight w:val="lightGray"/>
              </w:rPr>
            </w:r>
            <w:r w:rsidR="0021524C" w:rsidRPr="00F04C73">
              <w:rPr>
                <w:rStyle w:val="Gray"/>
                <w:highlight w:val="lightGray"/>
              </w:rPr>
              <w:fldChar w:fldCharType="separate"/>
            </w:r>
            <w:r w:rsidR="005A7FA2" w:rsidRPr="005A7FA2">
              <w:rPr>
                <w:rStyle w:val="Gray"/>
              </w:rPr>
              <w:t xml:space="preserve">Tabla </w:t>
            </w:r>
            <w:r w:rsidR="005A7FA2" w:rsidRPr="005A7FA2">
              <w:rPr>
                <w:rStyle w:val="Gray"/>
                <w:cs/>
              </w:rPr>
              <w:t>‎</w:t>
            </w:r>
            <w:r w:rsidR="005A7FA2">
              <w:rPr>
                <w:noProof/>
              </w:rPr>
              <w:t>5</w:t>
            </w:r>
            <w:r w:rsidR="005A7FA2">
              <w:t>:</w:t>
            </w:r>
            <w:r w:rsidR="005A7FA2">
              <w:rPr>
                <w:noProof/>
              </w:rPr>
              <w:t>4</w:t>
            </w:r>
            <w:r w:rsidR="0021524C" w:rsidRPr="00F04C73">
              <w:rPr>
                <w:rStyle w:val="Gray"/>
                <w:highlight w:val="lightGray"/>
              </w:rPr>
              <w:fldChar w:fldCharType="end"/>
            </w:r>
            <w:r>
              <w:rPr>
                <w:rStyle w:val="Gray"/>
                <w:highlight w:val="lightGray"/>
              </w:rPr>
              <w:t>.</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Título</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Ingrese un máximo de 63 caracteres en chino, inglés y números arábigos. Haga clic en </w:t>
            </w:r>
            <w:r>
              <w:rPr>
                <w:noProof/>
                <w:lang w:val="en-US"/>
              </w:rPr>
              <w:drawing>
                <wp:inline distT="0" distB="0" distL="0" distR="0" wp14:anchorId="5F4F08F8" wp14:editId="761804F5">
                  <wp:extent cx="182880" cy="191135"/>
                  <wp:effectExtent l="0" t="0" r="762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t xml:space="preserve"> para seleccionar el tipo de título, incluido </w:t>
            </w:r>
            <w:r>
              <w:rPr>
                <w:b/>
              </w:rPr>
              <w:t>el nombre del dispositivo</w:t>
            </w:r>
            <w:r>
              <w:t xml:space="preserve"> (Device Name), la </w:t>
            </w:r>
            <w:r>
              <w:rPr>
                <w:b/>
              </w:rPr>
              <w:t>identificación del dispositivo</w:t>
            </w:r>
            <w:r>
              <w:t xml:space="preserve"> (Device ID) y el </w:t>
            </w:r>
            <w:r>
              <w:rPr>
                <w:b/>
              </w:rPr>
              <w:t>tipo de evento</w:t>
            </w:r>
            <w:r>
              <w:t xml:space="preserve"> (Event Type); puede establecer un máximo de 2 títulos.</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Datos adjuntos</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Marque la casilla de verificación para poder adjuntar archivos en el correo electrónico.</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Destinatario</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rsidP="007C6C84">
            <w:pPr>
              <w:pStyle w:val="Bullet"/>
              <w:ind w:left="505"/>
            </w:pPr>
            <w:bookmarkStart w:id="119" w:name="d178e211a1026"/>
            <w:bookmarkEnd w:id="119"/>
            <w:r>
              <w:t>Dirección de correo electrónico del receptor. Admite 3 direcciones como máximo.</w:t>
            </w:r>
          </w:p>
          <w:p w:rsidR="006329C9" w:rsidRPr="00F04C73" w:rsidRDefault="00F30728" w:rsidP="007C6C84">
            <w:pPr>
              <w:pStyle w:val="Bullet"/>
              <w:ind w:left="505"/>
            </w:pPr>
            <w:r>
              <w:t xml:space="preserve">Después de ingresar la dirección de correo electrónico del destinatario, aparecerá el botón </w:t>
            </w:r>
            <w:r>
              <w:rPr>
                <w:b/>
              </w:rPr>
              <w:t>Probar</w:t>
            </w:r>
            <w:r>
              <w:t xml:space="preserve"> (Test). Haga clic en </w:t>
            </w:r>
            <w:r>
              <w:rPr>
                <w:b/>
              </w:rPr>
              <w:t>Probar</w:t>
            </w:r>
            <w:r>
              <w:t xml:space="preserve"> (Test) para probar si los correos electrónicos se pueden enviar y recibir correctamente.</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Correo de comprobación</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El sistema envía un correo de prueba para comprobar que la conexión se haya configurado correctamente. Haga clic en </w:t>
            </w:r>
            <w:bookmarkStart w:id="120" w:name="d178e235a1026"/>
            <w:bookmarkEnd w:id="120"/>
            <w:r>
              <w:rPr>
                <w:noProof/>
                <w:lang w:val="en-US"/>
              </w:rPr>
              <w:drawing>
                <wp:inline distT="0" distB="0" distL="0" distR="0" wp14:anchorId="1283164E" wp14:editId="49FB6602">
                  <wp:extent cx="286385" cy="167005"/>
                  <wp:effectExtent l="0" t="0" r="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y configure el </w:t>
            </w:r>
            <w:r>
              <w:rPr>
                <w:b/>
              </w:rPr>
              <w:t>Intervalo de envío</w:t>
            </w:r>
            <w:r>
              <w:t xml:space="preserve"> (Sending Interval), y seguidamente el sistema enviará el correo de prueba en el intervalo establecido.</w:t>
            </w:r>
          </w:p>
        </w:tc>
      </w:tr>
    </w:tbl>
    <w:p w:rsidR="006329C9" w:rsidRPr="00F04C73" w:rsidRDefault="00F30728" w:rsidP="00127566">
      <w:pPr>
        <w:spacing w:line="300" w:lineRule="auto"/>
        <w:ind w:left="851"/>
        <w:textAlignment w:val="center"/>
      </w:pPr>
      <w:r>
        <w:t xml:space="preserve">Para la configuración de los principales buzones de correo, consulte. </w:t>
      </w:r>
      <w:r w:rsidR="0021524C" w:rsidRPr="00F04C73">
        <w:fldChar w:fldCharType="begin"/>
      </w:r>
      <w:r w:rsidR="0021524C" w:rsidRPr="00F04C73">
        <w:instrText xml:space="preserve"> REF _Ref56081044 \h </w:instrText>
      </w:r>
      <w:r w:rsidR="00F04C73">
        <w:instrText xml:space="preserve"> \* MERGEFORMAT </w:instrText>
      </w:r>
      <w:r w:rsidR="0021524C" w:rsidRPr="00F04C73">
        <w:fldChar w:fldCharType="separate"/>
      </w:r>
      <w:r w:rsidR="005A7FA2">
        <w:t xml:space="preserve">Tabla </w:t>
      </w:r>
      <w:r w:rsidR="005A7FA2">
        <w:rPr>
          <w:cs/>
        </w:rPr>
        <w:t>‎</w:t>
      </w:r>
      <w:r w:rsidR="005A7FA2">
        <w:rPr>
          <w:noProof/>
        </w:rPr>
        <w:t>5</w:t>
      </w:r>
      <w:r w:rsidR="005A7FA2">
        <w:t>:</w:t>
      </w:r>
      <w:r w:rsidR="005A7FA2">
        <w:rPr>
          <w:noProof/>
        </w:rPr>
        <w:t>4</w:t>
      </w:r>
      <w:r w:rsidR="0021524C" w:rsidRPr="00F04C73">
        <w:fldChar w:fldCharType="end"/>
      </w:r>
      <w:r>
        <w:t>.</w:t>
      </w:r>
    </w:p>
    <w:p w:rsidR="006329C9" w:rsidRPr="00F04C73" w:rsidRDefault="00362A55" w:rsidP="00284442">
      <w:pPr>
        <w:pStyle w:val="Table"/>
      </w:pPr>
      <w:bookmarkStart w:id="121" w:name="d178e252a1026"/>
      <w:bookmarkStart w:id="122" w:name="_Ref56081044"/>
      <w:bookmarkEnd w:id="121"/>
      <w:r>
        <w:t xml:space="preserve">Tabla </w:t>
      </w:r>
      <w:fldSimple w:instr=" STYLEREF 1 \s ">
        <w:r w:rsidR="005A7FA2">
          <w:rPr>
            <w:noProof/>
            <w:cs/>
          </w:rPr>
          <w:t>‎</w:t>
        </w:r>
        <w:r w:rsidR="005A7FA2">
          <w:rPr>
            <w:noProof/>
          </w:rPr>
          <w:t>5</w:t>
        </w:r>
      </w:fldSimple>
      <w:r>
        <w:t>:</w:t>
      </w:r>
      <w:fldSimple w:instr=" SEQ Table \* ARABIC \s 1 ">
        <w:r w:rsidR="005A7FA2">
          <w:rPr>
            <w:noProof/>
          </w:rPr>
          <w:t>4</w:t>
        </w:r>
      </w:fldSimple>
      <w:bookmarkEnd w:id="122"/>
      <w:r>
        <w:t xml:space="preserve"> descripción de la configuración del Buzón</w:t>
      </w:r>
    </w:p>
    <w:tbl>
      <w:tblPr>
        <w:tblW w:w="8788" w:type="dxa"/>
        <w:tblInd w:w="958" w:type="dxa"/>
        <w:tblLayout w:type="fixed"/>
        <w:tblLook w:val="0000" w:firstRow="0" w:lastRow="0" w:firstColumn="0" w:lastColumn="0" w:noHBand="0" w:noVBand="0"/>
      </w:tblPr>
      <w:tblGrid>
        <w:gridCol w:w="1082"/>
        <w:gridCol w:w="1792"/>
        <w:gridCol w:w="1764"/>
        <w:gridCol w:w="1033"/>
        <w:gridCol w:w="3117"/>
      </w:tblGrid>
      <w:tr w:rsidR="006329C9" w:rsidRPr="00F04C73" w:rsidTr="000D7D89">
        <w:trPr>
          <w:cantSplit/>
          <w:tblHeader/>
        </w:trPr>
        <w:tc>
          <w:tcPr>
            <w:tcW w:w="1082"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Buzón</w:t>
            </w:r>
          </w:p>
        </w:tc>
        <w:tc>
          <w:tcPr>
            <w:tcW w:w="1792"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Servidor SMTP</w:t>
            </w:r>
          </w:p>
        </w:tc>
        <w:tc>
          <w:tcPr>
            <w:tcW w:w="1764"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Autenticación</w:t>
            </w:r>
          </w:p>
        </w:tc>
        <w:tc>
          <w:tcPr>
            <w:tcW w:w="103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Puerto</w:t>
            </w:r>
          </w:p>
        </w:tc>
        <w:tc>
          <w:tcPr>
            <w:tcW w:w="3117"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r>
      <w:tr w:rsidR="006329C9" w:rsidRPr="00F04C73" w:rsidTr="000D7D89">
        <w:trPr>
          <w:cantSplit/>
        </w:trPr>
        <w:tc>
          <w:tcPr>
            <w:tcW w:w="1082"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gmail</w:t>
            </w:r>
          </w:p>
        </w:tc>
        <w:tc>
          <w:tcPr>
            <w:tcW w:w="1792"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rsidP="007C6C84">
            <w:pPr>
              <w:kinsoku w:val="0"/>
              <w:overflowPunct w:val="0"/>
              <w:spacing w:before="60" w:after="60"/>
              <w:ind w:left="57"/>
              <w:textAlignment w:val="center"/>
            </w:pPr>
            <w:r>
              <w:t>smtp.gmail.com</w:t>
            </w:r>
          </w:p>
        </w:tc>
        <w:tc>
          <w:tcPr>
            <w:tcW w:w="1764"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SSL</w:t>
            </w:r>
          </w:p>
        </w:tc>
        <w:tc>
          <w:tcPr>
            <w:tcW w:w="103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465</w:t>
            </w:r>
          </w:p>
        </w:tc>
        <w:tc>
          <w:tcPr>
            <w:tcW w:w="3117"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rsidP="007C6C84">
            <w:pPr>
              <w:pStyle w:val="Bullet"/>
              <w:ind w:left="533"/>
            </w:pPr>
            <w:bookmarkStart w:id="123" w:name="d178e309a1026"/>
            <w:bookmarkEnd w:id="123"/>
            <w:r>
              <w:t>Es necesario que tenga activado el servicio SMTP en su buzón de correos.</w:t>
            </w:r>
          </w:p>
          <w:p w:rsidR="006329C9" w:rsidRPr="00F04C73" w:rsidRDefault="00F30728" w:rsidP="007C6C84">
            <w:pPr>
              <w:pStyle w:val="Bullet"/>
              <w:ind w:left="533"/>
            </w:pPr>
            <w:r>
              <w:t>Es necesario el código de autenticación. La contraseña del correo electrónico no es de aplicación.</w:t>
            </w:r>
          </w:p>
          <w:p w:rsidR="006329C9" w:rsidRPr="00F04C73" w:rsidRDefault="00B25BE2">
            <w:pPr>
              <w:keepNext/>
              <w:keepLines/>
              <w:adjustRightInd/>
              <w:spacing w:before="80" w:after="60"/>
              <w:ind w:left="113"/>
              <w:textAlignment w:val="center"/>
              <w:rPr>
                <w:b/>
              </w:rPr>
            </w:pPr>
            <w:r>
              <w:rPr>
                <w:b/>
                <w:noProof/>
                <w:lang w:val="en-US"/>
              </w:rPr>
              <w:drawing>
                <wp:inline distT="0" distB="0" distL="0" distR="0" wp14:anchorId="1E9EEADB" wp14:editId="51A4A42E">
                  <wp:extent cx="222885" cy="167005"/>
                  <wp:effectExtent l="0" t="0" r="5715"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69505A">
            <w:pPr>
              <w:keepNext/>
              <w:keepLines/>
              <w:adjustRightInd/>
              <w:spacing w:line="300" w:lineRule="auto"/>
              <w:ind w:left="113"/>
              <w:textAlignment w:val="center"/>
              <w:rPr>
                <w:rStyle w:val="Gray"/>
                <w:highlight w:val="lightGray"/>
              </w:rPr>
            </w:pPr>
            <w:r>
              <w:rPr>
                <w:rStyle w:val="Gray"/>
                <w:highlight w:val="lightGray"/>
              </w:rPr>
              <w:t>Código de autenticación: El código que recibe al habilitar el servicio SMTP.</w:t>
            </w:r>
          </w:p>
        </w:tc>
      </w:tr>
      <w:tr w:rsidR="006329C9" w:rsidRPr="00F04C73" w:rsidTr="000D7D89">
        <w:trPr>
          <w:cantSplit/>
        </w:trPr>
        <w:tc>
          <w:tcPr>
            <w:tcW w:w="108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c>
          <w:tcPr>
            <w:tcW w:w="179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c>
          <w:tcPr>
            <w:tcW w:w="1764"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TLS</w:t>
            </w:r>
          </w:p>
        </w:tc>
        <w:tc>
          <w:tcPr>
            <w:tcW w:w="103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587</w:t>
            </w:r>
          </w:p>
        </w:tc>
        <w:tc>
          <w:tcPr>
            <w:tcW w:w="3117"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bl>
    <w:p w:rsidR="006329C9" w:rsidRPr="00F04C73" w:rsidRDefault="00F30728">
      <w:pPr>
        <w:tabs>
          <w:tab w:val="right" w:pos="300"/>
        </w:tabs>
        <w:adjustRightInd/>
        <w:spacing w:line="300" w:lineRule="auto"/>
        <w:ind w:left="1700" w:hanging="850"/>
        <w:textAlignment w:val="center"/>
      </w:pPr>
      <w:r>
        <w:rPr>
          <w:u w:val="single"/>
        </w:rPr>
        <w:t>Paso 4</w:t>
      </w:r>
      <w:r>
        <w:t xml:space="preserve">: Haga clic sobre </w:t>
      </w:r>
      <w:r>
        <w:rPr>
          <w:b/>
        </w:rPr>
        <w:t>Aplicar</w:t>
      </w:r>
      <w:r>
        <w:t xml:space="preserve"> (Apply).</w:t>
      </w:r>
    </w:p>
    <w:p w:rsidR="006329C9" w:rsidRPr="00F04C73" w:rsidRDefault="00F30728">
      <w:pPr>
        <w:pStyle w:val="3"/>
        <w:keepNext/>
        <w:spacing w:before="360" w:after="180" w:line="300" w:lineRule="auto"/>
        <w:rPr>
          <w:b/>
          <w:sz w:val="32"/>
        </w:rPr>
      </w:pPr>
      <w:bookmarkStart w:id="124" w:name="d182e6a1026"/>
      <w:bookmarkStart w:id="125" w:name="_Toc56689951"/>
      <w:bookmarkEnd w:id="124"/>
      <w:r>
        <w:rPr>
          <w:b/>
          <w:sz w:val="32"/>
        </w:rPr>
        <w:t>Servicio básico</w:t>
      </w:r>
      <w:bookmarkEnd w:id="125"/>
    </w:p>
    <w:p w:rsidR="006329C9" w:rsidRPr="00F04C73" w:rsidRDefault="00F30728" w:rsidP="007C6C84">
      <w:pPr>
        <w:spacing w:line="300" w:lineRule="auto"/>
        <w:ind w:left="851"/>
        <w:textAlignment w:val="center"/>
      </w:pPr>
      <w:r>
        <w:t>Configure los servicios básicos para mejorar la seguridad de la red y los datos.</w:t>
      </w:r>
    </w:p>
    <w:p w:rsidR="006329C9" w:rsidRPr="00F04C73" w:rsidRDefault="00F30728" w:rsidP="007C6C84">
      <w:pPr>
        <w:tabs>
          <w:tab w:val="right" w:pos="300"/>
        </w:tabs>
        <w:adjustRightInd/>
        <w:spacing w:line="300" w:lineRule="auto"/>
        <w:ind w:left="851"/>
        <w:textAlignment w:val="center"/>
      </w:pPr>
      <w:r>
        <w:rPr>
          <w:u w:val="single"/>
        </w:rPr>
        <w:t>Paso 1:</w:t>
      </w:r>
      <w:r>
        <w:t xml:space="preserve"> Seleccione </w:t>
      </w:r>
      <w:bookmarkStart w:id="126" w:name="d182e20a1026"/>
      <w:bookmarkEnd w:id="126"/>
      <w:r>
        <w:rPr>
          <w:b/>
          <w:noProof/>
          <w:lang w:val="en-US"/>
        </w:rPr>
        <w:drawing>
          <wp:inline distT="0" distB="0" distL="0" distR="0" wp14:anchorId="343B63A2" wp14:editId="656A1F68">
            <wp:extent cx="182880" cy="198755"/>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Red</w:t>
      </w:r>
      <w:r>
        <w:t xml:space="preserve"> (Network) &gt; </w:t>
      </w:r>
      <w:r>
        <w:rPr>
          <w:b/>
        </w:rPr>
        <w:t>Servicio básico</w:t>
      </w:r>
      <w:r>
        <w:t xml:space="preserve"> (Basic Service).</w:t>
      </w:r>
    </w:p>
    <w:p w:rsidR="006329C9" w:rsidRPr="00F04C73" w:rsidRDefault="00F511D6" w:rsidP="00F511D6">
      <w:pPr>
        <w:pStyle w:val="Fig"/>
      </w:pPr>
      <w:bookmarkStart w:id="127" w:name="d182e33a1026"/>
      <w:bookmarkEnd w:id="127"/>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4</w:t>
        </w:r>
      </w:fldSimple>
      <w:r>
        <w:t xml:space="preserve"> servicio básico</w:t>
      </w:r>
    </w:p>
    <w:p w:rsidR="006329C9" w:rsidRPr="00F04C73" w:rsidRDefault="00B25BE2">
      <w:pPr>
        <w:keepNext/>
        <w:adjustRightInd/>
        <w:spacing w:after="60"/>
        <w:ind w:left="1260" w:hanging="420"/>
        <w:jc w:val="center"/>
      </w:pPr>
      <w:bookmarkStart w:id="128" w:name="d182e38a1026"/>
      <w:bookmarkEnd w:id="128"/>
      <w:r>
        <w:rPr>
          <w:noProof/>
          <w:lang w:val="en-US"/>
        </w:rPr>
        <w:drawing>
          <wp:inline distT="0" distB="0" distL="0" distR="0" wp14:anchorId="3343C5A7" wp14:editId="4A026E96">
            <wp:extent cx="3601720" cy="36017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1720" cy="360172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2:</w:t>
      </w:r>
      <w:r>
        <w:t xml:space="preserve"> Habilite el servicio básico según las necesidades reales.</w:t>
      </w:r>
    </w:p>
    <w:p w:rsidR="006329C9" w:rsidRPr="00F04C73" w:rsidRDefault="00284442" w:rsidP="00284442">
      <w:pPr>
        <w:pStyle w:val="Table"/>
      </w:pPr>
      <w:bookmarkStart w:id="129" w:name="d182e49a1026"/>
      <w:bookmarkEnd w:id="129"/>
      <w:r>
        <w:t xml:space="preserve">Tabla </w:t>
      </w:r>
      <w:fldSimple w:instr=" STYLEREF 1 \s ">
        <w:r w:rsidR="005A7FA2">
          <w:rPr>
            <w:noProof/>
            <w:cs/>
          </w:rPr>
          <w:t>‎</w:t>
        </w:r>
        <w:r w:rsidR="005A7FA2">
          <w:rPr>
            <w:noProof/>
          </w:rPr>
          <w:t>5</w:t>
        </w:r>
      </w:fldSimple>
      <w:r>
        <w:t>:</w:t>
      </w:r>
      <w:fldSimple w:instr=" SEQ Table \* ARABIC \s 1 ">
        <w:r w:rsidR="005A7FA2">
          <w:rPr>
            <w:noProof/>
          </w:rPr>
          <w:t>5</w:t>
        </w:r>
      </w:fldSimple>
      <w:r>
        <w:t xml:space="preserve"> descripción de los parámetros básicos del servicio</w:t>
      </w:r>
    </w:p>
    <w:tbl>
      <w:tblPr>
        <w:tblW w:w="8788" w:type="dxa"/>
        <w:tblInd w:w="958" w:type="dxa"/>
        <w:tblLayout w:type="fixed"/>
        <w:tblLook w:val="0000" w:firstRow="0" w:lastRow="0" w:firstColumn="0" w:lastColumn="0" w:noHBand="0" w:noVBand="0"/>
      </w:tblPr>
      <w:tblGrid>
        <w:gridCol w:w="2769"/>
        <w:gridCol w:w="6019"/>
      </w:tblGrid>
      <w:tr w:rsidR="006329C9" w:rsidRPr="00F04C73" w:rsidTr="007C6C84">
        <w:trPr>
          <w:cantSplit/>
          <w:tblHeader/>
        </w:trPr>
        <w:tc>
          <w:tcPr>
            <w:tcW w:w="2937"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Función</w:t>
            </w:r>
          </w:p>
        </w:tc>
        <w:tc>
          <w:tcPr>
            <w:tcW w:w="640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SSH</w:t>
            </w:r>
          </w:p>
        </w:tc>
        <w:tc>
          <w:tcPr>
            <w:tcW w:w="640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Puede habilitar la autenticación SSH para administrar la seguridad.</w:t>
            </w: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Búsqueda multidifusión/transmisión</w:t>
            </w:r>
          </w:p>
        </w:tc>
        <w:tc>
          <w:tcPr>
            <w:tcW w:w="640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Habilite esta función y, a continuación, cuando varios usuarios estén viendo la imagen de vídeo del dispositivo simultáneamente a través de la red, pueden encontrar su dispositivo con el protocolo de multidifusión/transmisión.</w:t>
            </w: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CGI</w:t>
            </w:r>
          </w:p>
        </w:tc>
        <w:tc>
          <w:tcPr>
            <w:tcW w:w="6403"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Habilite la función y, a continuación, otros dispositivos podrán acceder a través de este servicio. La función está activada por defecto.</w:t>
            </w: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Onvif</w:t>
            </w:r>
          </w:p>
        </w:tc>
        <w:tc>
          <w:tcPr>
            <w:tcW w:w="6403"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Genetec</w:t>
            </w:r>
          </w:p>
        </w:tc>
        <w:tc>
          <w:tcPr>
            <w:tcW w:w="6403"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*******Notificaciones automáticas del móvil*******</w:t>
            </w:r>
          </w:p>
        </w:tc>
        <w:tc>
          <w:tcPr>
            <w:tcW w:w="640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Habilite esta función y, a continuación, el sistema enviará la instantánea que se tomó cuando se activó la alarma a su teléfono, esto está habilitado de manera predeterminada.</w:t>
            </w: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Modo de autenticación del protocolo privada</w:t>
            </w:r>
          </w:p>
        </w:tc>
        <w:tc>
          <w:tcPr>
            <w:tcW w:w="640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Seleccione el modo de autenticación entre </w:t>
            </w:r>
            <w:r>
              <w:rPr>
                <w:b/>
              </w:rPr>
              <w:t>Modo de seguridad</w:t>
            </w:r>
            <w:r>
              <w:t xml:space="preserve"> (Security Mode)y </w:t>
            </w:r>
            <w:r>
              <w:rPr>
                <w:b/>
              </w:rPr>
              <w:t>Modo compatible</w:t>
            </w:r>
            <w:r>
              <w:t xml:space="preserve"> (Compatible Mode). Se recomienda el modo de seguridad.</w:t>
            </w:r>
          </w:p>
        </w:tc>
      </w:tr>
    </w:tbl>
    <w:p w:rsidR="006329C9" w:rsidRPr="00F04C73" w:rsidRDefault="00F30728">
      <w:pPr>
        <w:tabs>
          <w:tab w:val="right" w:pos="300"/>
        </w:tabs>
        <w:adjustRightInd/>
        <w:spacing w:line="300" w:lineRule="auto"/>
        <w:ind w:left="1700" w:hanging="850"/>
        <w:textAlignment w:val="center"/>
      </w:pPr>
      <w:r>
        <w:rPr>
          <w:u w:val="single"/>
        </w:rPr>
        <w:t>Paso 3:</w:t>
      </w:r>
      <w:r>
        <w:t xml:space="preserve"> Haga clic sobre </w:t>
      </w:r>
      <w:r>
        <w:rPr>
          <w:b/>
        </w:rPr>
        <w:t>Aplicar</w:t>
      </w:r>
      <w:r>
        <w:t xml:space="preserve"> (Apply).</w:t>
      </w:r>
    </w:p>
    <w:p w:rsidR="006329C9" w:rsidRPr="000E7131" w:rsidRDefault="00F30728">
      <w:pPr>
        <w:pStyle w:val="2"/>
        <w:keepNext/>
        <w:rPr>
          <w:bCs/>
        </w:rPr>
      </w:pPr>
      <w:bookmarkStart w:id="130" w:name="d160e6a1026"/>
      <w:bookmarkStart w:id="131" w:name="_Toc56689952"/>
      <w:bookmarkEnd w:id="130"/>
      <w:r w:rsidRPr="000E7131">
        <w:rPr>
          <w:bCs/>
        </w:rPr>
        <w:t>Evento</w:t>
      </w:r>
      <w:bookmarkEnd w:id="131"/>
    </w:p>
    <w:p w:rsidR="006329C9" w:rsidRPr="00F04C73" w:rsidRDefault="00F30728">
      <w:pPr>
        <w:spacing w:line="300" w:lineRule="auto"/>
        <w:ind w:left="850"/>
        <w:textAlignment w:val="center"/>
      </w:pPr>
      <w:r>
        <w:t xml:space="preserve">Esta sección toma la entrada de alarmas, por ejemplo, para presentar la configuración de la vinculación de alarmas. </w:t>
      </w:r>
    </w:p>
    <w:p w:rsidR="006329C9" w:rsidRPr="00F04C73" w:rsidRDefault="00F511D6" w:rsidP="00F511D6">
      <w:pPr>
        <w:pStyle w:val="Fig"/>
      </w:pPr>
      <w:bookmarkStart w:id="132" w:name="d160e14a1026"/>
      <w:bookmarkEnd w:id="132"/>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5</w:t>
        </w:r>
      </w:fldSimple>
      <w:r>
        <w:t xml:space="preserve"> configuración de eventos de alarma</w:t>
      </w:r>
    </w:p>
    <w:p w:rsidR="006329C9" w:rsidRPr="00F04C73" w:rsidRDefault="000E7131">
      <w:pPr>
        <w:keepNext/>
        <w:adjustRightInd/>
        <w:spacing w:after="60"/>
        <w:ind w:left="1260" w:hanging="420"/>
        <w:jc w:val="center"/>
      </w:pPr>
      <w:bookmarkStart w:id="133" w:name="d160e19a1026"/>
      <w:bookmarkEnd w:id="133"/>
      <w:r>
        <w:rPr>
          <w:noProof/>
          <w:lang w:val="en-US"/>
        </w:rPr>
        <mc:AlternateContent>
          <mc:Choice Requires="wps">
            <w:drawing>
              <wp:anchor distT="0" distB="0" distL="114300" distR="114300" simplePos="0" relativeHeight="251703296" behindDoc="0" locked="0" layoutInCell="1" allowOverlap="1" wp14:anchorId="4858AC78" wp14:editId="0CDD42FA">
                <wp:simplePos x="0" y="0"/>
                <wp:positionH relativeFrom="column">
                  <wp:posOffset>2118360</wp:posOffset>
                </wp:positionH>
                <wp:positionV relativeFrom="paragraph">
                  <wp:posOffset>71567</wp:posOffset>
                </wp:positionV>
                <wp:extent cx="1021080" cy="236220"/>
                <wp:effectExtent l="0" t="0" r="7620" b="0"/>
                <wp:wrapNone/>
                <wp:docPr id="131" name="Text Box 131"/>
                <wp:cNvGraphicFramePr/>
                <a:graphic xmlns:a="http://schemas.openxmlformats.org/drawingml/2006/main">
                  <a:graphicData uri="http://schemas.microsoft.com/office/word/2010/wordprocessingShape">
                    <wps:wsp>
                      <wps:cNvSpPr txBox="1"/>
                      <wps:spPr>
                        <a:xfrm>
                          <a:off x="0" y="0"/>
                          <a:ext cx="1021080" cy="23622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0E7131" w:rsidRDefault="004E3B74" w:rsidP="0021524C">
                            <w:pPr>
                              <w:snapToGrid w:val="0"/>
                              <w:jc w:val="center"/>
                              <w:rPr>
                                <w:color w:val="FFFFFF" w:themeColor="background1"/>
                                <w:sz w:val="16"/>
                                <w:szCs w:val="16"/>
                              </w:rPr>
                            </w:pPr>
                            <w:r w:rsidRPr="000E7131">
                              <w:rPr>
                                <w:color w:val="FFFFFF" w:themeColor="background1"/>
                                <w:sz w:val="16"/>
                                <w:szCs w:val="16"/>
                              </w:rPr>
                              <w:t>Configuración de entrada de alarma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8AC78" id="Text Box 131" o:spid="_x0000_s1046" type="#_x0000_t202" style="position:absolute;left:0;text-align:left;margin-left:166.8pt;margin-top:5.65pt;width:80.4pt;height:1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" fillcolor="#0070c0" stroked="f" strokeweight=".5pt">
                <v:textbox inset="0,0,0,0">
                  <w:txbxContent>
                    <w:p w:rsidR="004E3B74" w:rsidRPr="000E7131" w:rsidRDefault="004E3B74" w:rsidP="0021524C">
                      <w:pPr>
                        <w:snapToGrid w:val="0"/>
                        <w:jc w:val="center"/>
                        <w:rPr>
                          <w:color w:val="FFFFFF" w:themeColor="background1"/>
                          <w:sz w:val="16"/>
                          <w:szCs w:val="16"/>
                        </w:rPr>
                      </w:pPr>
                      <w:r w:rsidRPr="000E7131">
                        <w:rPr>
                          <w:color w:val="FFFFFF" w:themeColor="background1"/>
                          <w:sz w:val="16"/>
                          <w:szCs w:val="16"/>
                        </w:rPr>
                        <w:t>Configuración de entrada de alarma</w:t>
                      </w:r>
                    </w:p>
                  </w:txbxContent>
                </v:textbox>
              </v:shape>
            </w:pict>
          </mc:Fallback>
        </mc:AlternateContent>
      </w:r>
      <w:r w:rsidR="0021524C">
        <w:rPr>
          <w:noProof/>
          <w:lang w:val="en-US"/>
        </w:rPr>
        <mc:AlternateContent>
          <mc:Choice Requires="wps">
            <w:drawing>
              <wp:anchor distT="0" distB="0" distL="114300" distR="114300" simplePos="0" relativeHeight="251715584" behindDoc="0" locked="0" layoutInCell="1" allowOverlap="1" wp14:anchorId="1F5F19F5" wp14:editId="1E739B21">
                <wp:simplePos x="0" y="0"/>
                <wp:positionH relativeFrom="column">
                  <wp:posOffset>3365500</wp:posOffset>
                </wp:positionH>
                <wp:positionV relativeFrom="paragraph">
                  <wp:posOffset>2481414</wp:posOffset>
                </wp:positionV>
                <wp:extent cx="1157964" cy="250467"/>
                <wp:effectExtent l="0" t="0" r="4445" b="0"/>
                <wp:wrapNone/>
                <wp:docPr id="139" name="Text Box 139"/>
                <wp:cNvGraphicFramePr/>
                <a:graphic xmlns:a="http://schemas.openxmlformats.org/drawingml/2006/main">
                  <a:graphicData uri="http://schemas.microsoft.com/office/word/2010/wordprocessingShape">
                    <wps:wsp>
                      <wps:cNvSpPr txBox="1"/>
                      <wps:spPr>
                        <a:xfrm>
                          <a:off x="0" y="0"/>
                          <a:ext cx="1157964" cy="250467"/>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sz w:val="16"/>
                                <w:szCs w:val="16"/>
                              </w:rPr>
                            </w:pPr>
                            <w:r>
                              <w:rPr>
                                <w:sz w:val="16"/>
                                <w:szCs w:val="16"/>
                              </w:rPr>
                              <w:t>Vinculación de correo electrónico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19F5" id="Text Box 139" o:spid="_x0000_s1047" type="#_x0000_t202" style="position:absolute;left:0;text-align:left;margin-left:265pt;margin-top:195.4pt;width:91.2pt;height:19.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" fillcolor="#adc5e1" stroked="f" strokeweight=".5pt">
                <v:textbox inset="0,0,0,0">
                  <w:txbxContent>
                    <w:p w:rsidR="004E3B74" w:rsidRPr="0021524C" w:rsidRDefault="004E3B74" w:rsidP="0021524C">
                      <w:pPr>
                        <w:snapToGrid w:val="0"/>
                        <w:jc w:val="center"/>
                        <w:rPr>
                          <w:sz w:val="16"/>
                          <w:szCs w:val="16"/>
                        </w:rPr>
                      </w:pPr>
                      <w:r>
                        <w:rPr>
                          <w:sz w:val="16"/>
                          <w:szCs w:val="16"/>
                        </w:rPr>
                        <w:t>Vinculación de correo electrónico</w:t>
                      </w:r>
                    </w:p>
                  </w:txbxContent>
                </v:textbox>
              </v:shape>
            </w:pict>
          </mc:Fallback>
        </mc:AlternateContent>
      </w:r>
      <w:r w:rsidR="0021524C">
        <w:rPr>
          <w:noProof/>
          <w:lang w:val="en-US"/>
        </w:rPr>
        <mc:AlternateContent>
          <mc:Choice Requires="wps">
            <w:drawing>
              <wp:anchor distT="0" distB="0" distL="114300" distR="114300" simplePos="0" relativeHeight="251713536" behindDoc="0" locked="0" layoutInCell="1" allowOverlap="1" wp14:anchorId="541313A2" wp14:editId="7AE51519">
                <wp:simplePos x="0" y="0"/>
                <wp:positionH relativeFrom="column">
                  <wp:posOffset>3365500</wp:posOffset>
                </wp:positionH>
                <wp:positionV relativeFrom="paragraph">
                  <wp:posOffset>2017229</wp:posOffset>
                </wp:positionV>
                <wp:extent cx="1157964" cy="250467"/>
                <wp:effectExtent l="0" t="0" r="4445" b="0"/>
                <wp:wrapNone/>
                <wp:docPr id="138" name="Text Box 138"/>
                <wp:cNvGraphicFramePr/>
                <a:graphic xmlns:a="http://schemas.openxmlformats.org/drawingml/2006/main">
                  <a:graphicData uri="http://schemas.microsoft.com/office/word/2010/wordprocessingShape">
                    <wps:wsp>
                      <wps:cNvSpPr txBox="1"/>
                      <wps:spPr>
                        <a:xfrm>
                          <a:off x="0" y="0"/>
                          <a:ext cx="1157964" cy="250467"/>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sz w:val="16"/>
                                <w:szCs w:val="16"/>
                              </w:rPr>
                            </w:pPr>
                            <w:r>
                              <w:rPr>
                                <w:sz w:val="16"/>
                                <w:szCs w:val="16"/>
                              </w:rPr>
                              <w:t>Vinculación de salida de alarma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313A2" id="Text Box 138" o:spid="_x0000_s1048" type="#_x0000_t202" style="position:absolute;left:0;text-align:left;margin-left:265pt;margin-top:158.85pt;width:91.2pt;height:19.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" fillcolor="#adc5e1" stroked="f" strokeweight=".5pt">
                <v:textbox inset="0,0,0,0">
                  <w:txbxContent>
                    <w:p w:rsidR="004E3B74" w:rsidRPr="0021524C" w:rsidRDefault="004E3B74" w:rsidP="0021524C">
                      <w:pPr>
                        <w:snapToGrid w:val="0"/>
                        <w:jc w:val="center"/>
                        <w:rPr>
                          <w:sz w:val="16"/>
                          <w:szCs w:val="16"/>
                        </w:rPr>
                      </w:pPr>
                      <w:r>
                        <w:rPr>
                          <w:sz w:val="16"/>
                          <w:szCs w:val="16"/>
                        </w:rPr>
                        <w:t>Vinculación de salida de alarma</w:t>
                      </w:r>
                    </w:p>
                  </w:txbxContent>
                </v:textbox>
              </v:shape>
            </w:pict>
          </mc:Fallback>
        </mc:AlternateContent>
      </w:r>
      <w:r w:rsidR="0021524C">
        <w:rPr>
          <w:noProof/>
          <w:lang w:val="en-US"/>
        </w:rPr>
        <mc:AlternateContent>
          <mc:Choice Requires="wps">
            <w:drawing>
              <wp:anchor distT="0" distB="0" distL="114300" distR="114300" simplePos="0" relativeHeight="251711488" behindDoc="0" locked="0" layoutInCell="1" allowOverlap="1" wp14:anchorId="41676BD3" wp14:editId="37A04E5A">
                <wp:simplePos x="0" y="0"/>
                <wp:positionH relativeFrom="column">
                  <wp:posOffset>3365500</wp:posOffset>
                </wp:positionH>
                <wp:positionV relativeFrom="paragraph">
                  <wp:posOffset>1565744</wp:posOffset>
                </wp:positionV>
                <wp:extent cx="1157964" cy="250467"/>
                <wp:effectExtent l="0" t="0" r="4445" b="0"/>
                <wp:wrapNone/>
                <wp:docPr id="137" name="Text Box 137"/>
                <wp:cNvGraphicFramePr/>
                <a:graphic xmlns:a="http://schemas.openxmlformats.org/drawingml/2006/main">
                  <a:graphicData uri="http://schemas.microsoft.com/office/word/2010/wordprocessingShape">
                    <wps:wsp>
                      <wps:cNvSpPr txBox="1"/>
                      <wps:spPr>
                        <a:xfrm>
                          <a:off x="0" y="0"/>
                          <a:ext cx="1157964" cy="250467"/>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sz w:val="16"/>
                                <w:szCs w:val="16"/>
                              </w:rPr>
                            </w:pPr>
                            <w:r>
                              <w:rPr>
                                <w:sz w:val="16"/>
                                <w:szCs w:val="16"/>
                              </w:rPr>
                              <w:t>Vinculación de instantáneas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76BD3" id="Text Box 137" o:spid="_x0000_s1049" type="#_x0000_t202" style="position:absolute;left:0;text-align:left;margin-left:265pt;margin-top:123.3pt;width:91.2pt;height:1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" fillcolor="#adc5e1" stroked="f" strokeweight=".5pt">
                <v:textbox inset="0,0,0,0">
                  <w:txbxContent>
                    <w:p w:rsidR="004E3B74" w:rsidRPr="0021524C" w:rsidRDefault="004E3B74" w:rsidP="0021524C">
                      <w:pPr>
                        <w:snapToGrid w:val="0"/>
                        <w:jc w:val="center"/>
                        <w:rPr>
                          <w:sz w:val="16"/>
                          <w:szCs w:val="16"/>
                        </w:rPr>
                      </w:pPr>
                      <w:r>
                        <w:rPr>
                          <w:sz w:val="16"/>
                          <w:szCs w:val="16"/>
                        </w:rPr>
                        <w:t>Vinculación de instantáneas</w:t>
                      </w:r>
                    </w:p>
                  </w:txbxContent>
                </v:textbox>
              </v:shape>
            </w:pict>
          </mc:Fallback>
        </mc:AlternateContent>
      </w:r>
      <w:r w:rsidR="0021524C">
        <w:rPr>
          <w:noProof/>
          <w:lang w:val="en-US"/>
        </w:rPr>
        <mc:AlternateContent>
          <mc:Choice Requires="wps">
            <w:drawing>
              <wp:anchor distT="0" distB="0" distL="114300" distR="114300" simplePos="0" relativeHeight="251709440" behindDoc="0" locked="0" layoutInCell="1" allowOverlap="1" wp14:anchorId="1BEA9E3A" wp14:editId="12C4CE25">
                <wp:simplePos x="0" y="0"/>
                <wp:positionH relativeFrom="column">
                  <wp:posOffset>3365500</wp:posOffset>
                </wp:positionH>
                <wp:positionV relativeFrom="paragraph">
                  <wp:posOffset>1111416</wp:posOffset>
                </wp:positionV>
                <wp:extent cx="1157964" cy="250467"/>
                <wp:effectExtent l="0" t="0" r="4445" b="0"/>
                <wp:wrapNone/>
                <wp:docPr id="136" name="Text Box 136"/>
                <wp:cNvGraphicFramePr/>
                <a:graphic xmlns:a="http://schemas.openxmlformats.org/drawingml/2006/main">
                  <a:graphicData uri="http://schemas.microsoft.com/office/word/2010/wordprocessingShape">
                    <wps:wsp>
                      <wps:cNvSpPr txBox="1"/>
                      <wps:spPr>
                        <a:xfrm>
                          <a:off x="0" y="0"/>
                          <a:ext cx="1157964" cy="250467"/>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sz w:val="16"/>
                                <w:szCs w:val="16"/>
                              </w:rPr>
                            </w:pPr>
                            <w:r>
                              <w:rPr>
                                <w:sz w:val="16"/>
                                <w:szCs w:val="16"/>
                              </w:rPr>
                              <w:t>Vinculación de grabación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9E3A" id="Text Box 136" o:spid="_x0000_s1050" type="#_x0000_t202" style="position:absolute;left:0;text-align:left;margin-left:265pt;margin-top:87.5pt;width:91.2pt;height:1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" fillcolor="#adc5e1" stroked="f" strokeweight=".5pt">
                <v:textbox inset="0,0,0,0">
                  <w:txbxContent>
                    <w:p w:rsidR="004E3B74" w:rsidRPr="0021524C" w:rsidRDefault="004E3B74" w:rsidP="0021524C">
                      <w:pPr>
                        <w:snapToGrid w:val="0"/>
                        <w:jc w:val="center"/>
                        <w:rPr>
                          <w:sz w:val="16"/>
                          <w:szCs w:val="16"/>
                        </w:rPr>
                      </w:pPr>
                      <w:r>
                        <w:rPr>
                          <w:sz w:val="16"/>
                          <w:szCs w:val="16"/>
                        </w:rPr>
                        <w:t>Vinculación de grabación</w:t>
                      </w:r>
                    </w:p>
                  </w:txbxContent>
                </v:textbox>
              </v:shape>
            </w:pict>
          </mc:Fallback>
        </mc:AlternateContent>
      </w:r>
      <w:r w:rsidR="0021524C">
        <w:rPr>
          <w:noProof/>
          <w:lang w:val="en-US"/>
        </w:rPr>
        <mc:AlternateContent>
          <mc:Choice Requires="wps">
            <w:drawing>
              <wp:anchor distT="0" distB="0" distL="114300" distR="114300" simplePos="0" relativeHeight="251701248" behindDoc="0" locked="0" layoutInCell="1" allowOverlap="1" wp14:anchorId="23252853" wp14:editId="6388CB8C">
                <wp:simplePos x="0" y="0"/>
                <wp:positionH relativeFrom="column">
                  <wp:posOffset>3365831</wp:posOffset>
                </wp:positionH>
                <wp:positionV relativeFrom="paragraph">
                  <wp:posOffset>635248</wp:posOffset>
                </wp:positionV>
                <wp:extent cx="1157964" cy="250467"/>
                <wp:effectExtent l="0" t="0" r="4445" b="0"/>
                <wp:wrapNone/>
                <wp:docPr id="130" name="Text Box 130"/>
                <wp:cNvGraphicFramePr/>
                <a:graphic xmlns:a="http://schemas.openxmlformats.org/drawingml/2006/main">
                  <a:graphicData uri="http://schemas.microsoft.com/office/word/2010/wordprocessingShape">
                    <wps:wsp>
                      <wps:cNvSpPr txBox="1"/>
                      <wps:spPr>
                        <a:xfrm>
                          <a:off x="0" y="0"/>
                          <a:ext cx="1157964" cy="250467"/>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sz w:val="16"/>
                                <w:szCs w:val="16"/>
                              </w:rPr>
                            </w:pPr>
                            <w:r>
                              <w:rPr>
                                <w:sz w:val="16"/>
                                <w:szCs w:val="16"/>
                              </w:rPr>
                              <w:t>Añadir programación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2853" id="Text Box 130" o:spid="_x0000_s1051" type="#_x0000_t202" style="position:absolute;left:0;text-align:left;margin-left:265.05pt;margin-top:50pt;width:91.2pt;height:1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" fillcolor="#adc5e1" stroked="f" strokeweight=".5pt">
                <v:textbox inset="0,0,0,0">
                  <w:txbxContent>
                    <w:p w:rsidR="004E3B74" w:rsidRPr="0021524C" w:rsidRDefault="004E3B74" w:rsidP="0021524C">
                      <w:pPr>
                        <w:snapToGrid w:val="0"/>
                        <w:jc w:val="center"/>
                        <w:rPr>
                          <w:sz w:val="16"/>
                          <w:szCs w:val="16"/>
                        </w:rPr>
                      </w:pPr>
                      <w:r>
                        <w:rPr>
                          <w:sz w:val="16"/>
                          <w:szCs w:val="16"/>
                        </w:rPr>
                        <w:t>Añadir programación</w:t>
                      </w:r>
                    </w:p>
                  </w:txbxContent>
                </v:textbox>
              </v:shape>
            </w:pict>
          </mc:Fallback>
        </mc:AlternateContent>
      </w:r>
      <w:r w:rsidR="0021524C">
        <w:rPr>
          <w:noProof/>
          <w:lang w:val="en-US"/>
        </w:rPr>
        <mc:AlternateContent>
          <mc:Choice Requires="wps">
            <w:drawing>
              <wp:anchor distT="0" distB="0" distL="114300" distR="114300" simplePos="0" relativeHeight="251707392" behindDoc="0" locked="0" layoutInCell="1" allowOverlap="1" wp14:anchorId="11F59A12" wp14:editId="162460B6">
                <wp:simplePos x="0" y="0"/>
                <wp:positionH relativeFrom="column">
                  <wp:posOffset>4850047</wp:posOffset>
                </wp:positionH>
                <wp:positionV relativeFrom="paragraph">
                  <wp:posOffset>22860</wp:posOffset>
                </wp:positionV>
                <wp:extent cx="830414" cy="334534"/>
                <wp:effectExtent l="0" t="0" r="8255" b="8890"/>
                <wp:wrapNone/>
                <wp:docPr id="135" name="Text Box 135"/>
                <wp:cNvGraphicFramePr/>
                <a:graphic xmlns:a="http://schemas.openxmlformats.org/drawingml/2006/main">
                  <a:graphicData uri="http://schemas.microsoft.com/office/word/2010/wordprocessingShape">
                    <wps:wsp>
                      <wps:cNvSpPr txBox="1"/>
                      <wps:spPr>
                        <a:xfrm>
                          <a:off x="0" y="0"/>
                          <a:ext cx="830414" cy="334534"/>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color w:val="FFFFFF" w:themeColor="background1"/>
                                <w:sz w:val="20"/>
                                <w:szCs w:val="20"/>
                              </w:rPr>
                            </w:pPr>
                            <w:r>
                              <w:rPr>
                                <w:color w:val="FFFFFF" w:themeColor="background1"/>
                                <w:sz w:val="20"/>
                                <w:szCs w:val="20"/>
                              </w:rPr>
                              <w:t>Finalizar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59A12" id="Text Box 135" o:spid="_x0000_s1052" type="#_x0000_t202" style="position:absolute;left:0;text-align:left;margin-left:381.9pt;margin-top:1.8pt;width:65.4pt;height:2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" fillcolor="#0070c0" stroked="f" strokeweight=".5pt">
                <v:textbox inset="0,0,0,0">
                  <w:txbxContent>
                    <w:p w:rsidR="004E3B74" w:rsidRPr="0021524C" w:rsidRDefault="004E3B74" w:rsidP="0021524C">
                      <w:pPr>
                        <w:snapToGrid w:val="0"/>
                        <w:jc w:val="center"/>
                        <w:rPr>
                          <w:color w:val="FFFFFF" w:themeColor="background1"/>
                          <w:sz w:val="20"/>
                          <w:szCs w:val="20"/>
                        </w:rPr>
                      </w:pPr>
                      <w:r>
                        <w:rPr>
                          <w:color w:val="FFFFFF" w:themeColor="background1"/>
                          <w:sz w:val="20"/>
                          <w:szCs w:val="20"/>
                        </w:rPr>
                        <w:t>Finalizar</w:t>
                      </w:r>
                    </w:p>
                  </w:txbxContent>
                </v:textbox>
              </v:shape>
            </w:pict>
          </mc:Fallback>
        </mc:AlternateContent>
      </w:r>
      <w:r w:rsidR="0021524C">
        <w:rPr>
          <w:noProof/>
          <w:lang w:val="en-US"/>
        </w:rPr>
        <mc:AlternateContent>
          <mc:Choice Requires="wps">
            <w:drawing>
              <wp:anchor distT="0" distB="0" distL="114300" distR="114300" simplePos="0" relativeHeight="251705344" behindDoc="0" locked="0" layoutInCell="1" allowOverlap="1" wp14:anchorId="0C9ED420" wp14:editId="443C9755">
                <wp:simplePos x="0" y="0"/>
                <wp:positionH relativeFrom="column">
                  <wp:posOffset>3526404</wp:posOffset>
                </wp:positionH>
                <wp:positionV relativeFrom="paragraph">
                  <wp:posOffset>22998</wp:posOffset>
                </wp:positionV>
                <wp:extent cx="830414" cy="334534"/>
                <wp:effectExtent l="0" t="0" r="8255" b="8890"/>
                <wp:wrapNone/>
                <wp:docPr id="134" name="Text Box 134"/>
                <wp:cNvGraphicFramePr/>
                <a:graphic xmlns:a="http://schemas.openxmlformats.org/drawingml/2006/main">
                  <a:graphicData uri="http://schemas.microsoft.com/office/word/2010/wordprocessingShape">
                    <wps:wsp>
                      <wps:cNvSpPr txBox="1"/>
                      <wps:spPr>
                        <a:xfrm>
                          <a:off x="0" y="0"/>
                          <a:ext cx="830414" cy="334534"/>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0E7131" w:rsidRDefault="004E3B74" w:rsidP="0021524C">
                            <w:pPr>
                              <w:snapToGrid w:val="0"/>
                              <w:jc w:val="center"/>
                              <w:rPr>
                                <w:color w:val="FFFFFF" w:themeColor="background1"/>
                                <w:sz w:val="15"/>
                                <w:szCs w:val="15"/>
                              </w:rPr>
                            </w:pPr>
                            <w:r w:rsidRPr="000E7131">
                              <w:rPr>
                                <w:color w:val="FFFFFF" w:themeColor="background1"/>
                                <w:sz w:val="15"/>
                                <w:szCs w:val="15"/>
                              </w:rPr>
                              <w:t>Establecer vinculación de alarma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D420" id="Text Box 134" o:spid="_x0000_s1053" type="#_x0000_t202" style="position:absolute;left:0;text-align:left;margin-left:277.65pt;margin-top:1.8pt;width:65.4pt;height:2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" fillcolor="#0070c0" stroked="f" strokeweight=".5pt">
                <v:textbox inset="0,0,0,0">
                  <w:txbxContent>
                    <w:p w:rsidR="004E3B74" w:rsidRPr="000E7131" w:rsidRDefault="004E3B74" w:rsidP="0021524C">
                      <w:pPr>
                        <w:snapToGrid w:val="0"/>
                        <w:jc w:val="center"/>
                        <w:rPr>
                          <w:color w:val="FFFFFF" w:themeColor="background1"/>
                          <w:sz w:val="15"/>
                          <w:szCs w:val="15"/>
                        </w:rPr>
                      </w:pPr>
                      <w:r w:rsidRPr="000E7131">
                        <w:rPr>
                          <w:color w:val="FFFFFF" w:themeColor="background1"/>
                          <w:sz w:val="15"/>
                          <w:szCs w:val="15"/>
                        </w:rPr>
                        <w:t>Establecer vinculación de alarma</w:t>
                      </w:r>
                    </w:p>
                  </w:txbxContent>
                </v:textbox>
              </v:shape>
            </w:pict>
          </mc:Fallback>
        </mc:AlternateContent>
      </w:r>
      <w:r w:rsidR="0021524C">
        <w:rPr>
          <w:noProof/>
          <w:lang w:val="en-US"/>
        </w:rPr>
        <mc:AlternateContent>
          <mc:Choice Requires="wps">
            <w:drawing>
              <wp:anchor distT="0" distB="0" distL="114300" distR="114300" simplePos="0" relativeHeight="251700224" behindDoc="0" locked="0" layoutInCell="1" allowOverlap="1" wp14:anchorId="63866B33" wp14:editId="36CB5CC5">
                <wp:simplePos x="0" y="0"/>
                <wp:positionH relativeFrom="column">
                  <wp:posOffset>979055</wp:posOffset>
                </wp:positionH>
                <wp:positionV relativeFrom="paragraph">
                  <wp:posOffset>43114</wp:posOffset>
                </wp:positionV>
                <wp:extent cx="757451" cy="307074"/>
                <wp:effectExtent l="0" t="0" r="5080" b="0"/>
                <wp:wrapNone/>
                <wp:docPr id="129" name="Text Box 129"/>
                <wp:cNvGraphicFramePr/>
                <a:graphic xmlns:a="http://schemas.openxmlformats.org/drawingml/2006/main">
                  <a:graphicData uri="http://schemas.microsoft.com/office/word/2010/wordprocessingShape">
                    <wps:wsp>
                      <wps:cNvSpPr txBox="1"/>
                      <wps:spPr>
                        <a:xfrm>
                          <a:off x="0" y="0"/>
                          <a:ext cx="757451" cy="307074"/>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color w:val="FFFFFF" w:themeColor="background1"/>
                                <w:sz w:val="20"/>
                                <w:szCs w:val="20"/>
                              </w:rPr>
                            </w:pPr>
                            <w:r>
                              <w:rPr>
                                <w:color w:val="FFFFFF" w:themeColor="background1"/>
                                <w:sz w:val="20"/>
                                <w:szCs w:val="20"/>
                              </w:rPr>
                              <w:t>Iniciar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66B33" id="Text Box 129" o:spid="_x0000_s1054" type="#_x0000_t202" style="position:absolute;left:0;text-align:left;margin-left:77.1pt;margin-top:3.4pt;width:59.65pt;height:2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" fillcolor="#0070c0" stroked="f" strokeweight=".5pt">
                <v:textbox inset="0,0,0,0">
                  <w:txbxContent>
                    <w:p w:rsidR="004E3B74" w:rsidRPr="0021524C" w:rsidRDefault="004E3B74" w:rsidP="0021524C">
                      <w:pPr>
                        <w:snapToGrid w:val="0"/>
                        <w:jc w:val="center"/>
                        <w:rPr>
                          <w:color w:val="FFFFFF" w:themeColor="background1"/>
                          <w:sz w:val="20"/>
                          <w:szCs w:val="20"/>
                        </w:rPr>
                      </w:pPr>
                      <w:r>
                        <w:rPr>
                          <w:color w:val="FFFFFF" w:themeColor="background1"/>
                          <w:sz w:val="20"/>
                          <w:szCs w:val="20"/>
                        </w:rPr>
                        <w:t>Iniciar</w:t>
                      </w:r>
                    </w:p>
                  </w:txbxContent>
                </v:textbox>
              </v:shape>
            </w:pict>
          </mc:Fallback>
        </mc:AlternateContent>
      </w:r>
      <w:r w:rsidR="0021524C">
        <w:rPr>
          <w:noProof/>
          <w:lang w:val="en-US"/>
        </w:rPr>
        <mc:AlternateContent>
          <mc:Choice Requires="wps">
            <w:drawing>
              <wp:anchor distT="0" distB="0" distL="114300" distR="114300" simplePos="0" relativeHeight="251699200" behindDoc="0" locked="0" layoutInCell="1" allowOverlap="1" wp14:anchorId="32B2B1DB" wp14:editId="0C5DF28F">
                <wp:simplePos x="0" y="0"/>
                <wp:positionH relativeFrom="column">
                  <wp:posOffset>1320251</wp:posOffset>
                </wp:positionH>
                <wp:positionV relativeFrom="paragraph">
                  <wp:posOffset>1755908</wp:posOffset>
                </wp:positionV>
                <wp:extent cx="1753738" cy="49784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753738" cy="497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pacing w:line="384" w:lineRule="auto"/>
                              <w:rPr>
                                <w:sz w:val="18"/>
                                <w:szCs w:val="18"/>
                              </w:rPr>
                            </w:pPr>
                            <w:r>
                              <w:rPr>
                                <w:sz w:val="18"/>
                                <w:szCs w:val="18"/>
                              </w:rPr>
                              <w:t>Tarea principal</w:t>
                            </w:r>
                          </w:p>
                          <w:p w:rsidR="004E3B74" w:rsidRPr="0021524C" w:rsidRDefault="004E3B74" w:rsidP="0021524C">
                            <w:pPr>
                              <w:spacing w:line="384" w:lineRule="auto"/>
                              <w:rPr>
                                <w:sz w:val="18"/>
                                <w:szCs w:val="18"/>
                              </w:rPr>
                            </w:pPr>
                            <w:r>
                              <w:rPr>
                                <w:sz w:val="18"/>
                                <w:szCs w:val="18"/>
                              </w:rPr>
                              <w:t>Tarea secundaria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2B1DB" id="Text Box 128" o:spid="_x0000_s1055" type="#_x0000_t202" style="position:absolute;left:0;text-align:left;margin-left:103.95pt;margin-top:138.25pt;width:138.1pt;height:3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" fillcolor="white [3201]" stroked="f" strokeweight=".5pt">
                <v:textbox inset="0,0,0,0">
                  <w:txbxContent>
                    <w:p w:rsidR="004E3B74" w:rsidRPr="0021524C" w:rsidRDefault="004E3B74" w:rsidP="0021524C">
                      <w:pPr>
                        <w:spacing w:line="384" w:lineRule="auto"/>
                        <w:rPr>
                          <w:sz w:val="18"/>
                          <w:szCs w:val="18"/>
                        </w:rPr>
                      </w:pPr>
                      <w:r>
                        <w:rPr>
                          <w:sz w:val="18"/>
                          <w:szCs w:val="18"/>
                        </w:rPr>
                        <w:t>Tarea principal</w:t>
                      </w:r>
                    </w:p>
                    <w:p w:rsidR="004E3B74" w:rsidRPr="0021524C" w:rsidRDefault="004E3B74" w:rsidP="0021524C">
                      <w:pPr>
                        <w:spacing w:line="384" w:lineRule="auto"/>
                        <w:rPr>
                          <w:sz w:val="18"/>
                          <w:szCs w:val="18"/>
                        </w:rPr>
                      </w:pPr>
                      <w:r>
                        <w:rPr>
                          <w:sz w:val="18"/>
                          <w:szCs w:val="18"/>
                        </w:rPr>
                        <w:t>Tarea secundaria</w:t>
                      </w:r>
                    </w:p>
                  </w:txbxContent>
                </v:textbox>
              </v:shape>
            </w:pict>
          </mc:Fallback>
        </mc:AlternateContent>
      </w:r>
      <w:r w:rsidR="0021524C">
        <w:rPr>
          <w:noProof/>
          <w:lang w:val="en-US"/>
        </w:rPr>
        <w:drawing>
          <wp:inline distT="0" distB="0" distL="0" distR="0" wp14:anchorId="0B2EFCD1" wp14:editId="24A59F7D">
            <wp:extent cx="5041265" cy="2846705"/>
            <wp:effectExtent l="0" t="0" r="698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1265" cy="2846705"/>
                    </a:xfrm>
                    <a:prstGeom prst="rect">
                      <a:avLst/>
                    </a:prstGeom>
                    <a:noFill/>
                    <a:ln>
                      <a:noFill/>
                    </a:ln>
                  </pic:spPr>
                </pic:pic>
              </a:graphicData>
            </a:graphic>
          </wp:inline>
        </w:drawing>
      </w:r>
    </w:p>
    <w:p w:rsidR="006329C9" w:rsidRPr="00F04C73" w:rsidRDefault="006329C9"/>
    <w:p w:rsidR="006329C9" w:rsidRPr="00F04C73" w:rsidRDefault="00F30728">
      <w:pPr>
        <w:pStyle w:val="3"/>
        <w:keepNext/>
        <w:spacing w:before="360" w:after="180" w:line="300" w:lineRule="auto"/>
        <w:rPr>
          <w:b/>
          <w:sz w:val="32"/>
        </w:rPr>
      </w:pPr>
      <w:bookmarkStart w:id="134" w:name="d252e6a1026"/>
      <w:bookmarkStart w:id="135" w:name="_Toc56689953"/>
      <w:bookmarkEnd w:id="134"/>
      <w:r>
        <w:rPr>
          <w:b/>
          <w:sz w:val="32"/>
        </w:rPr>
        <w:t>Configuración de entrada de alarma</w:t>
      </w:r>
      <w:bookmarkEnd w:id="135"/>
    </w:p>
    <w:p w:rsidR="006329C9" w:rsidRPr="00F04C73" w:rsidRDefault="00F30728">
      <w:pPr>
        <w:keepNext/>
        <w:spacing w:line="300" w:lineRule="auto"/>
        <w:ind w:left="850"/>
        <w:textAlignment w:val="center"/>
      </w:pPr>
      <w:r>
        <w:t>Cuando el dispositivo conectado al puerto de entrada de alarma activa una alarma, el sistema realiza la vinculación de la alarma establecida.</w:t>
      </w:r>
    </w:p>
    <w:p w:rsidR="006329C9" w:rsidRPr="00F04C73" w:rsidRDefault="00F30728" w:rsidP="0048229D">
      <w:pPr>
        <w:tabs>
          <w:tab w:val="right" w:pos="300"/>
        </w:tabs>
        <w:adjustRightInd/>
        <w:spacing w:line="300" w:lineRule="auto"/>
        <w:ind w:left="1700" w:hanging="850"/>
        <w:textAlignment w:val="center"/>
      </w:pPr>
      <w:r>
        <w:rPr>
          <w:u w:val="single"/>
        </w:rPr>
        <w:t>Paso 1:</w:t>
      </w:r>
      <w:r>
        <w:t xml:space="preserve"> Seleccione </w:t>
      </w:r>
      <w:bookmarkStart w:id="136" w:name="d252e21a1026"/>
      <w:bookmarkEnd w:id="136"/>
      <w:r>
        <w:rPr>
          <w:b/>
          <w:noProof/>
          <w:lang w:val="en-US"/>
        </w:rPr>
        <w:drawing>
          <wp:inline distT="0" distB="0" distL="0" distR="0" wp14:anchorId="00E455C8" wp14:editId="52BB8530">
            <wp:extent cx="182880" cy="198755"/>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Evento</w:t>
      </w:r>
      <w:r w:rsidR="0048229D">
        <w:rPr>
          <w:rFonts w:hint="eastAsia"/>
          <w:b/>
        </w:rPr>
        <w:t xml:space="preserve"> </w:t>
      </w:r>
      <w:r w:rsidR="0048229D" w:rsidRPr="0048229D">
        <w:rPr>
          <w:rFonts w:hint="eastAsia"/>
          <w:bCs/>
        </w:rPr>
        <w:t>(</w:t>
      </w:r>
      <w:r w:rsidR="0048229D" w:rsidRPr="0048229D">
        <w:rPr>
          <w:bCs/>
        </w:rPr>
        <w:t>Event</w:t>
      </w:r>
      <w:r w:rsidR="0048229D" w:rsidRPr="0048229D">
        <w:rPr>
          <w:rFonts w:hint="eastAsia"/>
          <w:bCs/>
        </w:rPr>
        <w:t>)</w:t>
      </w:r>
      <w:r>
        <w:rPr>
          <w:b/>
        </w:rPr>
        <w:t xml:space="preserve"> </w:t>
      </w:r>
      <w:r>
        <w:t xml:space="preserve">&gt; </w:t>
      </w:r>
      <w:r>
        <w:rPr>
          <w:b/>
        </w:rPr>
        <w:t>Alarma</w:t>
      </w:r>
      <w:r>
        <w:t xml:space="preserve"> (Alarm).</w:t>
      </w:r>
    </w:p>
    <w:p w:rsidR="006329C9" w:rsidRPr="00F04C73" w:rsidRDefault="00F30728">
      <w:pPr>
        <w:tabs>
          <w:tab w:val="right" w:pos="300"/>
        </w:tabs>
        <w:adjustRightInd/>
        <w:spacing w:line="300" w:lineRule="auto"/>
        <w:ind w:left="1700" w:hanging="850"/>
        <w:textAlignment w:val="center"/>
      </w:pPr>
      <w:r>
        <w:rPr>
          <w:u w:val="single"/>
        </w:rPr>
        <w:t>Paso 2:</w:t>
      </w:r>
      <w:r>
        <w:t xml:space="preserve"> Haga clic en </w:t>
      </w:r>
      <w:bookmarkStart w:id="137" w:name="d252e37a1026"/>
      <w:r>
        <w:rPr>
          <w:noProof/>
          <w:lang w:val="en-US"/>
        </w:rPr>
        <w:drawing>
          <wp:inline distT="0" distB="0" distL="0" distR="0" wp14:anchorId="7EF170BB" wp14:editId="0F7EA9A0">
            <wp:extent cx="286385" cy="167005"/>
            <wp:effectExtent l="0" t="0" r="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bookmarkEnd w:id="137"/>
      <w:r>
        <w:t xml:space="preserve"> junto a </w:t>
      </w:r>
      <w:r>
        <w:rPr>
          <w:b/>
        </w:rPr>
        <w:t>Habilitar</w:t>
      </w:r>
      <w:r>
        <w:t xml:space="preserve"> (Enable) para habilitar la vinculación de alarmas.</w:t>
      </w:r>
    </w:p>
    <w:p w:rsidR="006329C9" w:rsidRPr="00F04C73" w:rsidRDefault="00F511D6" w:rsidP="00F511D6">
      <w:pPr>
        <w:pStyle w:val="Fig"/>
      </w:pPr>
      <w:bookmarkStart w:id="138" w:name="d252e45a1026"/>
      <w:bookmarkEnd w:id="138"/>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6</w:t>
        </w:r>
      </w:fldSimple>
      <w:r>
        <w:t xml:space="preserve"> Vinculación de alarma</w:t>
      </w:r>
    </w:p>
    <w:p w:rsidR="006329C9" w:rsidRPr="00F04C73" w:rsidRDefault="00B25BE2">
      <w:pPr>
        <w:keepNext/>
        <w:adjustRightInd/>
        <w:spacing w:after="60"/>
        <w:ind w:left="1260" w:hanging="420"/>
        <w:jc w:val="center"/>
      </w:pPr>
      <w:bookmarkStart w:id="139" w:name="d252e50a1026"/>
      <w:bookmarkEnd w:id="139"/>
      <w:r>
        <w:rPr>
          <w:noProof/>
          <w:lang w:val="en-US"/>
        </w:rPr>
        <w:drawing>
          <wp:inline distT="0" distB="0" distL="0" distR="0" wp14:anchorId="093E23FD" wp14:editId="2FF7519D">
            <wp:extent cx="3601720" cy="47466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1720" cy="4746625"/>
                    </a:xfrm>
                    <a:prstGeom prst="rect">
                      <a:avLst/>
                    </a:prstGeom>
                    <a:noFill/>
                    <a:ln>
                      <a:noFill/>
                    </a:ln>
                  </pic:spPr>
                </pic:pic>
              </a:graphicData>
            </a:graphic>
          </wp:inline>
        </w:drawing>
      </w:r>
    </w:p>
    <w:p w:rsidR="006329C9" w:rsidRPr="000E7131" w:rsidRDefault="00F30728" w:rsidP="007C6C84">
      <w:pPr>
        <w:tabs>
          <w:tab w:val="right" w:pos="300"/>
        </w:tabs>
        <w:adjustRightInd/>
        <w:spacing w:line="300" w:lineRule="auto"/>
        <w:ind w:left="851"/>
        <w:textAlignment w:val="center"/>
        <w:rPr>
          <w:szCs w:val="21"/>
        </w:rPr>
      </w:pPr>
      <w:r w:rsidRPr="000E7131">
        <w:rPr>
          <w:szCs w:val="21"/>
          <w:u w:val="single"/>
        </w:rPr>
        <w:t>Paso 3:</w:t>
      </w:r>
      <w:r w:rsidRPr="000E7131">
        <w:rPr>
          <w:szCs w:val="21"/>
        </w:rPr>
        <w:t xml:space="preserve"> Seleccione un puerto de entrada de alarma y un tipo de sensor.</w:t>
      </w:r>
    </w:p>
    <w:p w:rsidR="006329C9" w:rsidRPr="000E7131" w:rsidRDefault="00F30728">
      <w:pPr>
        <w:adjustRightInd/>
        <w:spacing w:line="300" w:lineRule="auto"/>
        <w:ind w:left="2000" w:hanging="300"/>
        <w:textAlignment w:val="center"/>
        <w:rPr>
          <w:szCs w:val="21"/>
        </w:rPr>
      </w:pPr>
      <w:bookmarkStart w:id="140" w:name="d252e61a1026"/>
      <w:bookmarkEnd w:id="140"/>
      <w:r w:rsidRPr="000E7131">
        <w:rPr>
          <w:szCs w:val="21"/>
        </w:rPr>
        <w:t>●</w:t>
      </w:r>
      <w:r w:rsidRPr="000E7131">
        <w:rPr>
          <w:szCs w:val="21"/>
        </w:rPr>
        <w:tab/>
        <w:t>Tipo de sensor: NO o NC.</w:t>
      </w:r>
    </w:p>
    <w:p w:rsidR="006329C9" w:rsidRPr="000E7131" w:rsidRDefault="00F30728" w:rsidP="008C56D4">
      <w:pPr>
        <w:adjustRightInd/>
        <w:spacing w:line="300" w:lineRule="auto"/>
        <w:ind w:left="2000" w:hanging="300"/>
        <w:textAlignment w:val="center"/>
        <w:rPr>
          <w:szCs w:val="21"/>
        </w:rPr>
      </w:pPr>
      <w:r w:rsidRPr="000E7131">
        <w:rPr>
          <w:szCs w:val="21"/>
        </w:rPr>
        <w:t>●</w:t>
      </w:r>
      <w:r w:rsidRPr="000E7131">
        <w:rPr>
          <w:szCs w:val="21"/>
        </w:rPr>
        <w:tab/>
        <w:t xml:space="preserve">Antifluctuación: </w:t>
      </w:r>
      <w:r w:rsidR="008C56D4" w:rsidRPr="008C56D4">
        <w:rPr>
          <w:rFonts w:hint="eastAsia"/>
          <w:szCs w:val="21"/>
        </w:rPr>
        <w:t>Ú</w:t>
      </w:r>
      <w:r w:rsidR="008C56D4" w:rsidRPr="008C56D4">
        <w:rPr>
          <w:szCs w:val="21"/>
        </w:rPr>
        <w:t>nicamente registre un evento de alarma durante el período de anti-interpolado.</w:t>
      </w:r>
    </w:p>
    <w:p w:rsidR="006329C9" w:rsidRPr="000E7131" w:rsidRDefault="00F30728" w:rsidP="007C6C84">
      <w:pPr>
        <w:tabs>
          <w:tab w:val="right" w:pos="300"/>
        </w:tabs>
        <w:adjustRightInd/>
        <w:spacing w:line="300" w:lineRule="auto"/>
        <w:ind w:left="851"/>
        <w:textAlignment w:val="center"/>
        <w:rPr>
          <w:szCs w:val="21"/>
        </w:rPr>
      </w:pPr>
      <w:r w:rsidRPr="000E7131">
        <w:rPr>
          <w:szCs w:val="21"/>
          <w:u w:val="single"/>
        </w:rPr>
        <w:t>Paso 4:</w:t>
      </w:r>
      <w:r w:rsidRPr="000E7131">
        <w:rPr>
          <w:szCs w:val="21"/>
        </w:rPr>
        <w:t xml:space="preserve"> Seleccione la programación y los períodos de armado y la acción de vinculación de alarma. Para conocer los detalles, consulte "</w:t>
      </w:r>
      <w:r w:rsidR="0021524C" w:rsidRPr="000E7131">
        <w:rPr>
          <w:szCs w:val="21"/>
        </w:rPr>
        <w:fldChar w:fldCharType="begin"/>
      </w:r>
      <w:r w:rsidR="0021524C" w:rsidRPr="000E7131">
        <w:rPr>
          <w:szCs w:val="21"/>
        </w:rPr>
        <w:instrText xml:space="preserve"> REF _Ref56082012 \r \h  \* MERGEFORMAT </w:instrText>
      </w:r>
      <w:r w:rsidR="0021524C" w:rsidRPr="000E7131">
        <w:rPr>
          <w:szCs w:val="21"/>
        </w:rPr>
      </w:r>
      <w:r w:rsidR="0021524C" w:rsidRPr="000E7131">
        <w:rPr>
          <w:szCs w:val="21"/>
        </w:rPr>
        <w:fldChar w:fldCharType="separate"/>
      </w:r>
      <w:r w:rsidR="005A7FA2">
        <w:rPr>
          <w:szCs w:val="21"/>
          <w:cs/>
        </w:rPr>
        <w:t>‎</w:t>
      </w:r>
      <w:r w:rsidR="005A7FA2">
        <w:rPr>
          <w:szCs w:val="21"/>
        </w:rPr>
        <w:t>5.2.2</w:t>
      </w:r>
      <w:r w:rsidR="0021524C" w:rsidRPr="000E7131">
        <w:rPr>
          <w:szCs w:val="21"/>
        </w:rPr>
        <w:fldChar w:fldCharType="end"/>
      </w:r>
      <w:r w:rsidRPr="000E7131">
        <w:rPr>
          <w:szCs w:val="21"/>
        </w:rPr>
        <w:t xml:space="preserve"> </w:t>
      </w:r>
      <w:r w:rsidR="0021524C" w:rsidRPr="000E7131">
        <w:rPr>
          <w:szCs w:val="21"/>
        </w:rPr>
        <w:fldChar w:fldCharType="begin"/>
      </w:r>
      <w:r w:rsidR="0021524C" w:rsidRPr="000E7131">
        <w:rPr>
          <w:szCs w:val="21"/>
        </w:rPr>
        <w:instrText xml:space="preserve"> REF _Ref56082008 \h  \* MERGEFORMAT </w:instrText>
      </w:r>
      <w:r w:rsidR="0021524C" w:rsidRPr="000E7131">
        <w:rPr>
          <w:szCs w:val="21"/>
        </w:rPr>
      </w:r>
      <w:r w:rsidR="0021524C" w:rsidRPr="000E7131">
        <w:rPr>
          <w:szCs w:val="21"/>
        </w:rPr>
        <w:fldChar w:fldCharType="separate"/>
      </w:r>
      <w:r w:rsidR="005A7FA2" w:rsidRPr="005A7FA2">
        <w:rPr>
          <w:szCs w:val="21"/>
        </w:rPr>
        <w:t>Establecer vinculación de</w:t>
      </w:r>
      <w:r w:rsidR="005A7FA2" w:rsidRPr="005A7FA2">
        <w:rPr>
          <w:b/>
          <w:szCs w:val="21"/>
        </w:rPr>
        <w:t xml:space="preserve"> </w:t>
      </w:r>
      <w:r w:rsidR="005A7FA2" w:rsidRPr="005A7FA2">
        <w:rPr>
          <w:bCs/>
          <w:szCs w:val="21"/>
        </w:rPr>
        <w:t>alarma</w:t>
      </w:r>
      <w:r w:rsidR="0021524C" w:rsidRPr="000E7131">
        <w:rPr>
          <w:szCs w:val="21"/>
        </w:rPr>
        <w:fldChar w:fldCharType="end"/>
      </w:r>
      <w:r w:rsidRPr="000E7131">
        <w:rPr>
          <w:szCs w:val="21"/>
        </w:rPr>
        <w:t>."</w:t>
      </w:r>
    </w:p>
    <w:p w:rsidR="006329C9" w:rsidRPr="000E7131" w:rsidRDefault="00F30728" w:rsidP="007C6C84">
      <w:pPr>
        <w:spacing w:line="300" w:lineRule="auto"/>
        <w:ind w:left="851"/>
        <w:textAlignment w:val="center"/>
        <w:rPr>
          <w:szCs w:val="21"/>
        </w:rPr>
      </w:pPr>
      <w:r w:rsidRPr="000E7131">
        <w:rPr>
          <w:szCs w:val="21"/>
        </w:rPr>
        <w:t xml:space="preserve">Si las programaciones existentes no pueden cumplir con el requisito de la escena, puede hacer clic en </w:t>
      </w:r>
      <w:r w:rsidRPr="000E7131">
        <w:rPr>
          <w:b/>
          <w:szCs w:val="21"/>
        </w:rPr>
        <w:t>Añadir programación</w:t>
      </w:r>
      <w:r w:rsidRPr="000E7131">
        <w:rPr>
          <w:szCs w:val="21"/>
        </w:rPr>
        <w:t xml:space="preserve"> (Add Schedule) para agregar una nueva programación. Para conocer los detalles, consulte "</w:t>
      </w:r>
      <w:r w:rsidR="0021524C" w:rsidRPr="000E7131">
        <w:rPr>
          <w:szCs w:val="21"/>
        </w:rPr>
        <w:fldChar w:fldCharType="begin"/>
      </w:r>
      <w:r w:rsidR="0021524C" w:rsidRPr="000E7131">
        <w:rPr>
          <w:szCs w:val="21"/>
        </w:rPr>
        <w:instrText xml:space="preserve"> REF _Ref56081698 \r \h  \* MERGEFORMAT </w:instrText>
      </w:r>
      <w:r w:rsidR="0021524C" w:rsidRPr="000E7131">
        <w:rPr>
          <w:szCs w:val="21"/>
        </w:rPr>
      </w:r>
      <w:r w:rsidR="0021524C" w:rsidRPr="000E7131">
        <w:rPr>
          <w:szCs w:val="21"/>
        </w:rPr>
        <w:fldChar w:fldCharType="separate"/>
      </w:r>
      <w:r w:rsidR="005A7FA2">
        <w:rPr>
          <w:szCs w:val="21"/>
          <w:cs/>
        </w:rPr>
        <w:t>‎</w:t>
      </w:r>
      <w:r w:rsidR="005A7FA2">
        <w:rPr>
          <w:szCs w:val="21"/>
        </w:rPr>
        <w:t>5.2.2.1</w:t>
      </w:r>
      <w:r w:rsidR="0021524C" w:rsidRPr="000E7131">
        <w:rPr>
          <w:szCs w:val="21"/>
        </w:rPr>
        <w:fldChar w:fldCharType="end"/>
      </w:r>
      <w:r w:rsidRPr="000E7131">
        <w:rPr>
          <w:szCs w:val="21"/>
        </w:rPr>
        <w:t xml:space="preserve"> </w:t>
      </w:r>
      <w:r w:rsidR="0021524C" w:rsidRPr="000E7131">
        <w:rPr>
          <w:szCs w:val="21"/>
        </w:rPr>
        <w:fldChar w:fldCharType="begin"/>
      </w:r>
      <w:r w:rsidR="0021524C" w:rsidRPr="000E7131">
        <w:rPr>
          <w:szCs w:val="21"/>
        </w:rPr>
        <w:instrText xml:space="preserve"> REF _Ref56081705 \h  \* MERGEFORMAT </w:instrText>
      </w:r>
      <w:r w:rsidR="0021524C" w:rsidRPr="000E7131">
        <w:rPr>
          <w:szCs w:val="21"/>
        </w:rPr>
      </w:r>
      <w:r w:rsidR="0021524C" w:rsidRPr="000E7131">
        <w:rPr>
          <w:szCs w:val="21"/>
        </w:rPr>
        <w:fldChar w:fldCharType="separate"/>
      </w:r>
      <w:r w:rsidR="005A7FA2" w:rsidRPr="005A7FA2">
        <w:rPr>
          <w:szCs w:val="21"/>
        </w:rPr>
        <w:t>Añadir programación</w:t>
      </w:r>
      <w:r w:rsidR="0021524C" w:rsidRPr="000E7131">
        <w:rPr>
          <w:szCs w:val="21"/>
        </w:rPr>
        <w:fldChar w:fldCharType="end"/>
      </w:r>
      <w:r w:rsidRPr="000E7131">
        <w:rPr>
          <w:szCs w:val="21"/>
        </w:rPr>
        <w:t>."</w:t>
      </w:r>
    </w:p>
    <w:p w:rsidR="006329C9" w:rsidRPr="000E7131" w:rsidRDefault="00F30728">
      <w:pPr>
        <w:tabs>
          <w:tab w:val="right" w:pos="300"/>
        </w:tabs>
        <w:adjustRightInd/>
        <w:spacing w:line="300" w:lineRule="auto"/>
        <w:ind w:left="1700" w:hanging="850"/>
        <w:textAlignment w:val="center"/>
        <w:rPr>
          <w:szCs w:val="21"/>
        </w:rPr>
      </w:pPr>
      <w:r w:rsidRPr="000E7131">
        <w:rPr>
          <w:szCs w:val="21"/>
          <w:u w:val="single"/>
        </w:rPr>
        <w:t>Paso 5:</w:t>
      </w:r>
      <w:r w:rsidRPr="000E7131">
        <w:rPr>
          <w:szCs w:val="21"/>
        </w:rPr>
        <w:t xml:space="preserve"> Haga clic sobre </w:t>
      </w:r>
      <w:r w:rsidRPr="000E7131">
        <w:rPr>
          <w:b/>
          <w:szCs w:val="21"/>
        </w:rPr>
        <w:t>Aplicar</w:t>
      </w:r>
      <w:r w:rsidRPr="000E7131">
        <w:rPr>
          <w:szCs w:val="21"/>
        </w:rPr>
        <w:t xml:space="preserve"> (Apply).</w:t>
      </w:r>
    </w:p>
    <w:p w:rsidR="006329C9" w:rsidRPr="00F04C73" w:rsidRDefault="00F30728">
      <w:pPr>
        <w:pStyle w:val="3"/>
        <w:keepNext/>
        <w:spacing w:before="360" w:after="180" w:line="300" w:lineRule="auto"/>
        <w:rPr>
          <w:b/>
          <w:sz w:val="32"/>
        </w:rPr>
      </w:pPr>
      <w:bookmarkStart w:id="141" w:name="d256e6a1026"/>
      <w:bookmarkStart w:id="142" w:name="_Ref56082008"/>
      <w:bookmarkStart w:id="143" w:name="_Ref56082012"/>
      <w:bookmarkStart w:id="144" w:name="_Toc56689954"/>
      <w:bookmarkEnd w:id="141"/>
      <w:r>
        <w:rPr>
          <w:b/>
          <w:sz w:val="32"/>
        </w:rPr>
        <w:t>Establecer vinculación de alarma</w:t>
      </w:r>
      <w:bookmarkEnd w:id="142"/>
      <w:bookmarkEnd w:id="143"/>
      <w:bookmarkEnd w:id="144"/>
    </w:p>
    <w:p w:rsidR="006329C9" w:rsidRPr="00F04C73" w:rsidRDefault="00F30728">
      <w:pPr>
        <w:spacing w:line="300" w:lineRule="auto"/>
        <w:ind w:left="850"/>
        <w:textAlignment w:val="center"/>
      </w:pPr>
      <w:r>
        <w:t>Al configurar eventos de alarma, seleccione vínculos de alarma (como registro, instantánea). Cuando se activa la alarma correspondiente en el período de armado configurado, el sistema emitirá una alarma.</w:t>
      </w:r>
    </w:p>
    <w:p w:rsidR="006329C9" w:rsidRPr="00F04C73" w:rsidRDefault="00F30728">
      <w:pPr>
        <w:spacing w:line="300" w:lineRule="auto"/>
        <w:ind w:left="850"/>
        <w:textAlignment w:val="center"/>
      </w:pPr>
      <w:r>
        <w:t xml:space="preserve">Seleccione </w:t>
      </w:r>
      <w:bookmarkStart w:id="145" w:name="d256e18a1026"/>
      <w:bookmarkEnd w:id="145"/>
      <w:r>
        <w:rPr>
          <w:b/>
          <w:noProof/>
          <w:lang w:val="en-US"/>
        </w:rPr>
        <w:drawing>
          <wp:inline distT="0" distB="0" distL="0" distR="0" wp14:anchorId="3E02D06C" wp14:editId="0D0297A7">
            <wp:extent cx="182880" cy="198755"/>
            <wp:effectExtent l="0" t="0" r="762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Evento</w:t>
      </w:r>
      <w:r>
        <w:t xml:space="preserve"> (Event)&gt; </w:t>
      </w:r>
      <w:r>
        <w:rPr>
          <w:b/>
        </w:rPr>
        <w:t>Alarma</w:t>
      </w:r>
      <w:r>
        <w:t xml:space="preserve"> (Alarm), </w:t>
      </w:r>
      <w:bookmarkStart w:id="146" w:name="d256e28a1026"/>
      <w:bookmarkEnd w:id="146"/>
      <w:r>
        <w:rPr>
          <w:noProof/>
          <w:lang w:val="en-US"/>
        </w:rPr>
        <w:drawing>
          <wp:inline distT="0" distB="0" distL="0" distR="0" wp14:anchorId="3780A208" wp14:editId="5CD4E7DE">
            <wp:extent cx="286385" cy="167005"/>
            <wp:effectExtent l="0" t="0" r="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junto a </w:t>
      </w:r>
      <w:r>
        <w:rPr>
          <w:b/>
        </w:rPr>
        <w:t>Habilitar</w:t>
      </w:r>
      <w:r>
        <w:t xml:space="preserve"> (Enable) para habilitar la vinculación de alarmas.</w:t>
      </w:r>
    </w:p>
    <w:p w:rsidR="006329C9" w:rsidRPr="00F04C73" w:rsidRDefault="00F511D6" w:rsidP="00F511D6">
      <w:pPr>
        <w:pStyle w:val="Fig"/>
      </w:pPr>
      <w:bookmarkStart w:id="147" w:name="d256e33a1026"/>
      <w:bookmarkEnd w:id="147"/>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7</w:t>
        </w:r>
      </w:fldSimple>
      <w:r>
        <w:t xml:space="preserve"> Vinculación de alarma</w:t>
      </w:r>
    </w:p>
    <w:p w:rsidR="006329C9" w:rsidRPr="00F04C73" w:rsidRDefault="00B25BE2">
      <w:pPr>
        <w:keepNext/>
        <w:adjustRightInd/>
        <w:spacing w:after="60"/>
        <w:ind w:left="1260" w:hanging="420"/>
        <w:jc w:val="center"/>
      </w:pPr>
      <w:r>
        <w:rPr>
          <w:noProof/>
          <w:lang w:val="en-US"/>
        </w:rPr>
        <w:drawing>
          <wp:inline distT="0" distB="0" distL="0" distR="0" wp14:anchorId="6ED01D1E" wp14:editId="40F9F033">
            <wp:extent cx="3601720" cy="474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1720" cy="4746625"/>
                    </a:xfrm>
                    <a:prstGeom prst="rect">
                      <a:avLst/>
                    </a:prstGeom>
                    <a:noFill/>
                    <a:ln>
                      <a:noFill/>
                    </a:ln>
                  </pic:spPr>
                </pic:pic>
              </a:graphicData>
            </a:graphic>
          </wp:inline>
        </w:drawing>
      </w:r>
    </w:p>
    <w:p w:rsidR="006329C9" w:rsidRPr="00F04C73" w:rsidRDefault="00F30728">
      <w:pPr>
        <w:pStyle w:val="4"/>
        <w:keepNext/>
        <w:spacing w:before="320" w:after="160" w:line="300" w:lineRule="auto"/>
        <w:rPr>
          <w:b/>
          <w:sz w:val="28"/>
        </w:rPr>
      </w:pPr>
      <w:bookmarkStart w:id="148" w:name="d270e6a1026"/>
      <w:bookmarkStart w:id="149" w:name="_Ref56081698"/>
      <w:bookmarkStart w:id="150" w:name="_Ref56081705"/>
      <w:bookmarkStart w:id="151" w:name="_Toc56689955"/>
      <w:bookmarkEnd w:id="148"/>
      <w:r>
        <w:rPr>
          <w:b/>
          <w:sz w:val="28"/>
        </w:rPr>
        <w:t>Añadir programación</w:t>
      </w:r>
      <w:bookmarkEnd w:id="149"/>
      <w:bookmarkEnd w:id="150"/>
      <w:bookmarkEnd w:id="151"/>
    </w:p>
    <w:p w:rsidR="006329C9" w:rsidRPr="00F04C73" w:rsidRDefault="00F30728">
      <w:pPr>
        <w:spacing w:line="300" w:lineRule="auto"/>
        <w:ind w:left="850"/>
        <w:textAlignment w:val="center"/>
      </w:pPr>
      <w:r>
        <w:t>Establecer períodos de armado. El sistema solo realiza la acción de vinculación correspondiente en el período configurado.</w:t>
      </w:r>
    </w:p>
    <w:p w:rsidR="006329C9" w:rsidRPr="00F04C73" w:rsidRDefault="00F30728" w:rsidP="000E7131">
      <w:pPr>
        <w:tabs>
          <w:tab w:val="right" w:pos="300"/>
        </w:tabs>
        <w:adjustRightInd/>
        <w:spacing w:line="300" w:lineRule="auto"/>
        <w:ind w:left="851"/>
        <w:textAlignment w:val="center"/>
      </w:pPr>
      <w:r>
        <w:rPr>
          <w:u w:val="single"/>
        </w:rPr>
        <w:t>Paso 1:</w:t>
      </w:r>
      <w:r>
        <w:t xml:space="preserve"> Haga clic en </w:t>
      </w:r>
      <w:r>
        <w:rPr>
          <w:b/>
        </w:rPr>
        <w:t>Agregar programación</w:t>
      </w:r>
      <w:r>
        <w:t xml:space="preserve"> (Add Schedule) junto a</w:t>
      </w:r>
      <w:r>
        <w:rPr>
          <w:b/>
        </w:rPr>
        <w:t xml:space="preserve"> Programación</w:t>
      </w:r>
      <w:r>
        <w:t xml:space="preserve"> (Schedule).</w:t>
      </w:r>
    </w:p>
    <w:p w:rsidR="006329C9" w:rsidRPr="00F04C73" w:rsidRDefault="00F511D6" w:rsidP="00F511D6">
      <w:pPr>
        <w:pStyle w:val="Fig"/>
      </w:pPr>
      <w:bookmarkStart w:id="152" w:name="d270e25a1026"/>
      <w:bookmarkEnd w:id="152"/>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8</w:t>
        </w:r>
      </w:fldSimple>
      <w:r>
        <w:t xml:space="preserve"> programación</w:t>
      </w:r>
    </w:p>
    <w:p w:rsidR="006329C9" w:rsidRPr="00F04C73" w:rsidRDefault="00B25BE2">
      <w:pPr>
        <w:keepNext/>
        <w:adjustRightInd/>
        <w:spacing w:after="60"/>
        <w:ind w:left="1260" w:hanging="420"/>
        <w:jc w:val="center"/>
      </w:pPr>
      <w:bookmarkStart w:id="153" w:name="d270e30a1026"/>
      <w:bookmarkEnd w:id="153"/>
      <w:r>
        <w:rPr>
          <w:noProof/>
          <w:lang w:val="en-US"/>
        </w:rPr>
        <w:drawing>
          <wp:inline distT="0" distB="0" distL="0" distR="0" wp14:anchorId="4F80A85F" wp14:editId="15C8282B">
            <wp:extent cx="5041265" cy="3188335"/>
            <wp:effectExtent l="0" t="0" r="698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1265" cy="3188335"/>
                    </a:xfrm>
                    <a:prstGeom prst="rect">
                      <a:avLst/>
                    </a:prstGeom>
                    <a:noFill/>
                    <a:ln>
                      <a:noFill/>
                    </a:ln>
                  </pic:spPr>
                </pic:pic>
              </a:graphicData>
            </a:graphic>
          </wp:inline>
        </w:drawing>
      </w:r>
    </w:p>
    <w:p w:rsidR="006329C9" w:rsidRPr="00F04C73" w:rsidRDefault="00F30728" w:rsidP="007C6C84">
      <w:pPr>
        <w:tabs>
          <w:tab w:val="right" w:pos="300"/>
        </w:tabs>
        <w:adjustRightInd/>
        <w:spacing w:line="300" w:lineRule="auto"/>
        <w:ind w:left="851"/>
        <w:textAlignment w:val="center"/>
      </w:pPr>
      <w:r>
        <w:rPr>
          <w:u w:val="single"/>
        </w:rPr>
        <w:t>Paso 2:</w:t>
      </w:r>
      <w:r>
        <w:t xml:space="preserve"> Presione y arrastre el botón izquierdo del ratón sobre la línea de tiempo para establecer períodos de armado. Las alarmas se activarán en el período de tiempo en verde en la línea de tiempo.</w:t>
      </w:r>
    </w:p>
    <w:p w:rsidR="006329C9" w:rsidRPr="00F04C73" w:rsidRDefault="00F30728" w:rsidP="00F04C73">
      <w:pPr>
        <w:pStyle w:val="Bullet"/>
      </w:pPr>
      <w:bookmarkStart w:id="154" w:name="d270e41a1026"/>
      <w:bookmarkEnd w:id="154"/>
      <w:r>
        <w:t xml:space="preserve">Haga clic en </w:t>
      </w:r>
      <w:r>
        <w:rPr>
          <w:b/>
        </w:rPr>
        <w:t>Copiar</w:t>
      </w:r>
      <w:r>
        <w:t xml:space="preserve"> (Copy) junto a un día y seleccione los días en los que desea copiar en la interfaz de solicitud; puede copiar la configuración a los días seleccionados. Seleccione la casilla de verificación </w:t>
      </w:r>
      <w:r>
        <w:rPr>
          <w:b/>
        </w:rPr>
        <w:t>Seleccionar todo</w:t>
      </w:r>
      <w:r>
        <w:t xml:space="preserve"> (Select All) para seleccionar todos los días para copiar la configuración.</w:t>
      </w:r>
    </w:p>
    <w:p w:rsidR="006329C9" w:rsidRPr="00F04C73" w:rsidRDefault="00F30728" w:rsidP="00F04C73">
      <w:pPr>
        <w:pStyle w:val="Bullet"/>
      </w:pPr>
      <w:r>
        <w:t>Puede establecer 6 períodos de tiempo por día.</w:t>
      </w:r>
    </w:p>
    <w:p w:rsidR="006329C9" w:rsidRPr="00F04C73" w:rsidRDefault="00F30728">
      <w:pPr>
        <w:tabs>
          <w:tab w:val="right" w:pos="300"/>
        </w:tabs>
        <w:adjustRightInd/>
        <w:spacing w:line="300" w:lineRule="auto"/>
        <w:ind w:left="1700" w:hanging="850"/>
        <w:textAlignment w:val="center"/>
      </w:pPr>
      <w:r>
        <w:rPr>
          <w:u w:val="single"/>
        </w:rPr>
        <w:t>Paso 3:</w:t>
      </w:r>
      <w:r>
        <w:t xml:space="preserve"> Haga clic sobre </w:t>
      </w:r>
      <w:r>
        <w:rPr>
          <w:b/>
        </w:rPr>
        <w:t>Aplicar</w:t>
      </w:r>
      <w:r>
        <w:t xml:space="preserve"> (Apply).</w:t>
      </w:r>
    </w:p>
    <w:p w:rsidR="006329C9" w:rsidRPr="00F04C73" w:rsidRDefault="00F30728">
      <w:pPr>
        <w:tabs>
          <w:tab w:val="right" w:pos="300"/>
        </w:tabs>
        <w:adjustRightInd/>
        <w:spacing w:line="300" w:lineRule="auto"/>
        <w:ind w:left="1700" w:hanging="850"/>
        <w:textAlignment w:val="center"/>
      </w:pPr>
      <w:r>
        <w:rPr>
          <w:u w:val="single"/>
        </w:rPr>
        <w:t>Paso 4:</w:t>
      </w:r>
      <w:r>
        <w:t xml:space="preserve"> (Opcional) Haga clic en </w:t>
      </w:r>
      <w:r>
        <w:rPr>
          <w:b/>
        </w:rPr>
        <w:t xml:space="preserve">Tabla de plan de tiempo </w:t>
      </w:r>
      <w:r>
        <w:t xml:space="preserve">(Time Plan Table) para añadir una nueva tabla de plan de tiempo. </w:t>
      </w:r>
    </w:p>
    <w:p w:rsidR="006329C9" w:rsidRPr="00F04C73" w:rsidRDefault="00F30728" w:rsidP="007C6C84">
      <w:pPr>
        <w:spacing w:line="300" w:lineRule="auto"/>
        <w:ind w:left="851"/>
        <w:textAlignment w:val="center"/>
      </w:pPr>
      <w:r>
        <w:t>Puede:</w:t>
      </w:r>
    </w:p>
    <w:p w:rsidR="006329C9" w:rsidRPr="00F04C73" w:rsidRDefault="00F30728" w:rsidP="00F04C73">
      <w:pPr>
        <w:pStyle w:val="Bullet"/>
      </w:pPr>
      <w:bookmarkStart w:id="155" w:name="d270e76a1026"/>
      <w:bookmarkEnd w:id="155"/>
      <w:r>
        <w:t>Haga doble clic en el nombre de la tabla para editarlo.</w:t>
      </w:r>
    </w:p>
    <w:p w:rsidR="006329C9" w:rsidRPr="00F04C73" w:rsidRDefault="00F30728" w:rsidP="00F04C73">
      <w:pPr>
        <w:pStyle w:val="Bullet"/>
      </w:pPr>
      <w:r>
        <w:t xml:space="preserve">Haga clic en </w:t>
      </w:r>
      <w:bookmarkStart w:id="156" w:name="d270e83a1026"/>
      <w:bookmarkEnd w:id="156"/>
      <w:r>
        <w:rPr>
          <w:noProof/>
          <w:lang w:val="en-US"/>
        </w:rPr>
        <w:drawing>
          <wp:inline distT="0" distB="0" distL="0" distR="0" wp14:anchorId="3AB9C36D" wp14:editId="038B0338">
            <wp:extent cx="182880" cy="198755"/>
            <wp:effectExtent l="0" t="0" r="762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para eliminar el historial según sea necesario.</w:t>
      </w:r>
    </w:p>
    <w:p w:rsidR="006329C9" w:rsidRPr="00F04C73" w:rsidRDefault="00F30728">
      <w:pPr>
        <w:pStyle w:val="4"/>
        <w:keepNext/>
        <w:spacing w:before="320" w:after="160" w:line="300" w:lineRule="auto"/>
        <w:rPr>
          <w:b/>
          <w:sz w:val="28"/>
        </w:rPr>
      </w:pPr>
      <w:bookmarkStart w:id="157" w:name="_Toc56689956"/>
      <w:r>
        <w:rPr>
          <w:b/>
          <w:sz w:val="28"/>
        </w:rPr>
        <w:t>Vinculación de grabación</w:t>
      </w:r>
      <w:bookmarkEnd w:id="157"/>
    </w:p>
    <w:p w:rsidR="006329C9" w:rsidRPr="00F04C73" w:rsidRDefault="00F30728">
      <w:pPr>
        <w:spacing w:line="300" w:lineRule="auto"/>
        <w:ind w:left="850"/>
        <w:textAlignment w:val="center"/>
      </w:pPr>
      <w:r>
        <w:t xml:space="preserve">El sistema puede vincular el canal de grabación cuando ocurre un evento de alarma. Después de la alarma, el sistema deja de grabar después de un período de tiempo prolongado de acuerdo con el ajuste </w:t>
      </w:r>
      <w:r>
        <w:rPr>
          <w:b/>
        </w:rPr>
        <w:t>Posgrabación</w:t>
      </w:r>
      <w:r>
        <w:t xml:space="preserve"> (Post-Record).</w:t>
      </w:r>
    </w:p>
    <w:p w:rsidR="006329C9" w:rsidRPr="00F04C73" w:rsidRDefault="00F30728">
      <w:pPr>
        <w:keepNext/>
        <w:spacing w:before="140" w:after="70" w:line="300" w:lineRule="auto"/>
        <w:rPr>
          <w:sz w:val="28"/>
        </w:rPr>
      </w:pPr>
      <w:bookmarkStart w:id="158" w:name="d292e16a1026"/>
      <w:bookmarkEnd w:id="158"/>
      <w:r>
        <w:rPr>
          <w:sz w:val="28"/>
        </w:rPr>
        <w:t>Requisitos previos</w:t>
      </w:r>
    </w:p>
    <w:p w:rsidR="006329C9" w:rsidRPr="00F04C73" w:rsidRDefault="00F30728" w:rsidP="0021524C">
      <w:pPr>
        <w:pStyle w:val="Bullet"/>
      </w:pPr>
      <w:bookmarkStart w:id="159" w:name="d292e21a1026"/>
      <w:bookmarkEnd w:id="159"/>
      <w:r>
        <w:t>Una vez habilitado el tipo de alarma correspondiente (</w:t>
      </w:r>
      <w:r>
        <w:rPr>
          <w:b/>
        </w:rPr>
        <w:t>Normal</w:t>
      </w:r>
      <w:r>
        <w:t xml:space="preserve">, </w:t>
      </w:r>
      <w:r>
        <w:rPr>
          <w:b/>
        </w:rPr>
        <w:t>Movimiento</w:t>
      </w:r>
      <w:r>
        <w:t xml:space="preserve"> (Motion) o </w:t>
      </w:r>
      <w:r>
        <w:rPr>
          <w:b/>
        </w:rPr>
        <w:t>Alarma</w:t>
      </w:r>
      <w:r>
        <w:t xml:space="preserve"> (Alarm)), el canal de grabación vincula la grabación.</w:t>
      </w:r>
    </w:p>
    <w:p w:rsidR="006329C9" w:rsidRPr="00F04C73" w:rsidRDefault="00F30728" w:rsidP="0021524C">
      <w:pPr>
        <w:pStyle w:val="Bullet"/>
      </w:pPr>
      <w:r>
        <w:t>Habilite el modo de grabación automática, se aplicará la vinculación de grabación.</w:t>
      </w:r>
    </w:p>
    <w:p w:rsidR="006329C9" w:rsidRPr="00F04C73" w:rsidRDefault="00F30728">
      <w:pPr>
        <w:keepNext/>
        <w:spacing w:before="140" w:after="70" w:line="300" w:lineRule="auto"/>
        <w:rPr>
          <w:sz w:val="28"/>
        </w:rPr>
      </w:pPr>
      <w:bookmarkStart w:id="160" w:name="d292e40a1026"/>
      <w:bookmarkEnd w:id="160"/>
      <w:r>
        <w:rPr>
          <w:sz w:val="28"/>
        </w:rPr>
        <w:t>Establecer vinculación de grabación</w:t>
      </w:r>
    </w:p>
    <w:p w:rsidR="006329C9" w:rsidRPr="00F04C73" w:rsidRDefault="00F30728">
      <w:pPr>
        <w:spacing w:line="300" w:lineRule="auto"/>
        <w:ind w:left="850"/>
        <w:textAlignment w:val="center"/>
      </w:pPr>
      <w:r>
        <w:t xml:space="preserve">En la interfaz de </w:t>
      </w:r>
      <w:r>
        <w:rPr>
          <w:b/>
        </w:rPr>
        <w:t>Alarma</w:t>
      </w:r>
      <w:r>
        <w:t xml:space="preserve"> (Alarm), haga clic </w:t>
      </w:r>
      <w:bookmarkStart w:id="161" w:name="d292e50a1026"/>
      <w:bookmarkEnd w:id="161"/>
      <w:r>
        <w:rPr>
          <w:noProof/>
          <w:lang w:val="en-US"/>
        </w:rPr>
        <w:drawing>
          <wp:inline distT="0" distB="0" distL="0" distR="0" wp14:anchorId="07072DED" wp14:editId="39798183">
            <wp:extent cx="286385" cy="167005"/>
            <wp:effectExtent l="0" t="0" r="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para habilitar la vinculación de grabación, seleccione el canal según sea necesario y configure </w:t>
      </w:r>
      <w:r>
        <w:rPr>
          <w:b/>
        </w:rPr>
        <w:t>Posgrabación</w:t>
      </w:r>
      <w:r>
        <w:t xml:space="preserve"> (Post-Record) para </w:t>
      </w:r>
      <w:r>
        <w:lastRenderedPageBreak/>
        <w:t>configurar la vinculación de alarma y el retraso de grabación.</w:t>
      </w:r>
    </w:p>
    <w:p w:rsidR="006329C9" w:rsidRPr="00F04C73" w:rsidRDefault="00F30728">
      <w:pPr>
        <w:spacing w:line="300" w:lineRule="auto"/>
        <w:ind w:left="850"/>
        <w:textAlignment w:val="center"/>
      </w:pPr>
      <w:r>
        <w:t xml:space="preserve">Una vez configurada la </w:t>
      </w:r>
      <w:r>
        <w:rPr>
          <w:b/>
        </w:rPr>
        <w:t>Posgrabación</w:t>
      </w:r>
      <w:r>
        <w:t xml:space="preserve"> (Post-Record), la grabación de alarma continúa durante un período prolongado después de que finalice la alarma.</w:t>
      </w:r>
    </w:p>
    <w:p w:rsidR="006329C9" w:rsidRPr="00F04C73" w:rsidRDefault="00F511D6" w:rsidP="00F511D6">
      <w:pPr>
        <w:pStyle w:val="Fig"/>
      </w:pPr>
      <w:bookmarkStart w:id="162" w:name="d292e62a1026"/>
      <w:bookmarkEnd w:id="162"/>
      <w:r>
        <w:t xml:space="preserve">Figura </w:t>
      </w:r>
      <w:fldSimple w:instr=" STYLEREF 1 \s ">
        <w:r w:rsidR="005A7FA2">
          <w:rPr>
            <w:noProof/>
            <w:cs/>
          </w:rPr>
          <w:t>‎</w:t>
        </w:r>
        <w:r w:rsidR="005A7FA2">
          <w:rPr>
            <w:noProof/>
          </w:rPr>
          <w:t>5</w:t>
        </w:r>
      </w:fldSimple>
      <w:r>
        <w:t>:</w:t>
      </w:r>
      <w:fldSimple w:instr=" SEQ Figure \* ARABIC \s 1 ">
        <w:r w:rsidR="005A7FA2">
          <w:rPr>
            <w:noProof/>
          </w:rPr>
          <w:t>9</w:t>
        </w:r>
      </w:fldSimple>
      <w:r>
        <w:t xml:space="preserve"> vínculo de grabación</w:t>
      </w:r>
    </w:p>
    <w:p w:rsidR="006329C9" w:rsidRPr="00F04C73" w:rsidRDefault="00B25BE2">
      <w:pPr>
        <w:keepNext/>
        <w:adjustRightInd/>
        <w:spacing w:after="60"/>
        <w:ind w:left="1260" w:hanging="420"/>
        <w:jc w:val="center"/>
      </w:pPr>
      <w:bookmarkStart w:id="163" w:name="d292e67a1026"/>
      <w:bookmarkEnd w:id="163"/>
      <w:r>
        <w:rPr>
          <w:noProof/>
          <w:lang w:val="en-US"/>
        </w:rPr>
        <w:drawing>
          <wp:inline distT="0" distB="0" distL="0" distR="0" wp14:anchorId="056A6313" wp14:editId="5D677344">
            <wp:extent cx="3601720" cy="970280"/>
            <wp:effectExtent l="0" t="0" r="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1720" cy="970280"/>
                    </a:xfrm>
                    <a:prstGeom prst="rect">
                      <a:avLst/>
                    </a:prstGeom>
                    <a:noFill/>
                    <a:ln>
                      <a:noFill/>
                    </a:ln>
                  </pic:spPr>
                </pic:pic>
              </a:graphicData>
            </a:graphic>
          </wp:inline>
        </w:drawing>
      </w:r>
    </w:p>
    <w:p w:rsidR="006329C9" w:rsidRPr="00F04C73" w:rsidRDefault="00F30728">
      <w:pPr>
        <w:pStyle w:val="4"/>
        <w:keepNext/>
        <w:spacing w:before="320" w:after="160" w:line="300" w:lineRule="auto"/>
        <w:rPr>
          <w:b/>
          <w:sz w:val="28"/>
        </w:rPr>
      </w:pPr>
      <w:bookmarkStart w:id="164" w:name="_Toc56689957"/>
      <w:r>
        <w:rPr>
          <w:b/>
          <w:sz w:val="28"/>
        </w:rPr>
        <w:t>Vinculación de instantáneas</w:t>
      </w:r>
      <w:bookmarkEnd w:id="164"/>
    </w:p>
    <w:p w:rsidR="006329C9" w:rsidRPr="00F04C73" w:rsidRDefault="00F30728">
      <w:pPr>
        <w:spacing w:line="300" w:lineRule="auto"/>
        <w:ind w:left="850"/>
        <w:textAlignment w:val="center"/>
      </w:pPr>
      <w:r>
        <w:t>Una vez configurada la vinculación de instantáneas, el sistema puede activar la alarma y hacer fotografías automáticamente cuando se active una alarma.</w:t>
      </w:r>
    </w:p>
    <w:p w:rsidR="006329C9" w:rsidRPr="00F04C73" w:rsidRDefault="00F30728">
      <w:pPr>
        <w:keepNext/>
        <w:spacing w:before="140" w:after="70" w:line="300" w:lineRule="auto"/>
        <w:rPr>
          <w:sz w:val="28"/>
        </w:rPr>
      </w:pPr>
      <w:bookmarkStart w:id="165" w:name="d296e12a1026"/>
      <w:bookmarkEnd w:id="165"/>
      <w:r>
        <w:rPr>
          <w:sz w:val="28"/>
        </w:rPr>
        <w:t>Requisitos previos</w:t>
      </w:r>
    </w:p>
    <w:p w:rsidR="006329C9" w:rsidRPr="00F04C73" w:rsidRDefault="00F30728">
      <w:pPr>
        <w:spacing w:line="300" w:lineRule="auto"/>
        <w:ind w:left="850"/>
        <w:textAlignment w:val="center"/>
      </w:pPr>
      <w:r>
        <w:t>Una vez habilitado el tipo de alarma correspondiente (</w:t>
      </w:r>
      <w:r>
        <w:rPr>
          <w:b/>
        </w:rPr>
        <w:t>Normal</w:t>
      </w:r>
      <w:r>
        <w:t xml:space="preserve">, </w:t>
      </w:r>
      <w:r>
        <w:rPr>
          <w:b/>
        </w:rPr>
        <w:t>Movimiento</w:t>
      </w:r>
      <w:r>
        <w:t xml:space="preserve"> (Motion) o </w:t>
      </w:r>
      <w:r>
        <w:rPr>
          <w:b/>
        </w:rPr>
        <w:t>Alarma</w:t>
      </w:r>
      <w:r>
        <w:t xml:space="preserve"> (Alarm)) , el canal de la instantánea vincula la captura de la imagen.</w:t>
      </w:r>
    </w:p>
    <w:p w:rsidR="006329C9" w:rsidRPr="00F04C73" w:rsidRDefault="00F30728">
      <w:pPr>
        <w:keepNext/>
        <w:spacing w:before="140" w:after="70" w:line="300" w:lineRule="auto"/>
        <w:rPr>
          <w:sz w:val="28"/>
        </w:rPr>
      </w:pPr>
      <w:bookmarkStart w:id="166" w:name="d296e30a1026"/>
      <w:bookmarkEnd w:id="166"/>
      <w:r>
        <w:rPr>
          <w:sz w:val="28"/>
        </w:rPr>
        <w:t>Establecer vinculación de grabación</w:t>
      </w:r>
    </w:p>
    <w:p w:rsidR="006329C9" w:rsidRPr="00F04C73" w:rsidRDefault="00F30728">
      <w:pPr>
        <w:spacing w:line="300" w:lineRule="auto"/>
        <w:ind w:left="850"/>
        <w:textAlignment w:val="center"/>
      </w:pPr>
      <w:r>
        <w:t xml:space="preserve">En la interfaz de </w:t>
      </w:r>
      <w:r>
        <w:rPr>
          <w:b/>
        </w:rPr>
        <w:t>Alarma</w:t>
      </w:r>
      <w:r>
        <w:t xml:space="preserve"> (Alarm), haga clic en </w:t>
      </w:r>
      <w:bookmarkStart w:id="167" w:name="d296e40a1026"/>
      <w:bookmarkEnd w:id="167"/>
      <w:r>
        <w:rPr>
          <w:noProof/>
          <w:lang w:val="en-US"/>
        </w:rPr>
        <w:drawing>
          <wp:inline distT="0" distB="0" distL="0" distR="0" wp14:anchorId="64BDEDB7" wp14:editId="6555628A">
            <wp:extent cx="286385" cy="167005"/>
            <wp:effectExtent l="0" t="0" r="0" b="444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para habilitar la vinculación de instantáneas y seleccione el canal según sea necesario.</w:t>
      </w:r>
    </w:p>
    <w:p w:rsidR="006329C9" w:rsidRPr="00F04C73" w:rsidRDefault="00F511D6" w:rsidP="00F511D6">
      <w:pPr>
        <w:pStyle w:val="Fig"/>
      </w:pPr>
      <w:bookmarkStart w:id="168" w:name="d296e43a1026"/>
      <w:bookmarkEnd w:id="168"/>
      <w:r>
        <w:t xml:space="preserve">Figura </w:t>
      </w:r>
      <w:fldSimple w:instr=" STYLEREF 1 \s ">
        <w:r w:rsidR="005A7FA2">
          <w:rPr>
            <w:noProof/>
            <w:cs/>
          </w:rPr>
          <w:t>‎</w:t>
        </w:r>
        <w:r w:rsidR="005A7FA2">
          <w:rPr>
            <w:noProof/>
          </w:rPr>
          <w:t>5</w:t>
        </w:r>
      </w:fldSimple>
      <w:r>
        <w:t>:</w:t>
      </w:r>
      <w:fldSimple w:instr=" SEQ Figure \* ARABIC \s 1 ">
        <w:r w:rsidR="005A7FA2">
          <w:rPr>
            <w:noProof/>
          </w:rPr>
          <w:t>10</w:t>
        </w:r>
      </w:fldSimple>
      <w:r>
        <w:t xml:space="preserve"> vínculo de instantáneas</w:t>
      </w:r>
    </w:p>
    <w:p w:rsidR="006329C9" w:rsidRPr="00F04C73" w:rsidRDefault="00B25BE2">
      <w:pPr>
        <w:keepNext/>
        <w:adjustRightInd/>
        <w:spacing w:after="60"/>
        <w:ind w:left="1260" w:hanging="420"/>
        <w:jc w:val="center"/>
      </w:pPr>
      <w:bookmarkStart w:id="169" w:name="d296e48a1026"/>
      <w:bookmarkEnd w:id="169"/>
      <w:r>
        <w:rPr>
          <w:noProof/>
          <w:lang w:val="en-US"/>
        </w:rPr>
        <w:drawing>
          <wp:inline distT="0" distB="0" distL="0" distR="0" wp14:anchorId="17B238E7" wp14:editId="2B3DB78F">
            <wp:extent cx="3601720" cy="334010"/>
            <wp:effectExtent l="0" t="0" r="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1720" cy="334010"/>
                    </a:xfrm>
                    <a:prstGeom prst="rect">
                      <a:avLst/>
                    </a:prstGeom>
                    <a:noFill/>
                    <a:ln>
                      <a:noFill/>
                    </a:ln>
                  </pic:spPr>
                </pic:pic>
              </a:graphicData>
            </a:graphic>
          </wp:inline>
        </w:drawing>
      </w:r>
    </w:p>
    <w:p w:rsidR="006329C9" w:rsidRPr="00F04C73" w:rsidRDefault="00F30728">
      <w:pPr>
        <w:pStyle w:val="4"/>
        <w:keepNext/>
        <w:spacing w:before="320" w:after="160" w:line="300" w:lineRule="auto"/>
        <w:rPr>
          <w:b/>
          <w:sz w:val="28"/>
        </w:rPr>
      </w:pPr>
      <w:bookmarkStart w:id="170" w:name="_Toc56689958"/>
      <w:r>
        <w:rPr>
          <w:b/>
          <w:sz w:val="28"/>
        </w:rPr>
        <w:t>Vinculación de salida de alarma</w:t>
      </w:r>
      <w:bookmarkEnd w:id="170"/>
    </w:p>
    <w:p w:rsidR="006329C9" w:rsidRPr="00F04C73" w:rsidRDefault="00F30728">
      <w:pPr>
        <w:spacing w:line="300" w:lineRule="auto"/>
        <w:ind w:left="850"/>
        <w:textAlignment w:val="center"/>
      </w:pPr>
      <w:r>
        <w:t>Cuando se activa una alarma, el sistema puede vincularse automáticamente con el dispositivo de salida de alarma.</w:t>
      </w:r>
    </w:p>
    <w:p w:rsidR="006329C9" w:rsidRPr="00F04C73" w:rsidRDefault="00F30728">
      <w:pPr>
        <w:spacing w:line="300" w:lineRule="auto"/>
        <w:ind w:left="850"/>
        <w:textAlignment w:val="center"/>
      </w:pPr>
      <w:r>
        <w:t xml:space="preserve">En la interfaz de </w:t>
      </w:r>
      <w:r>
        <w:rPr>
          <w:b/>
        </w:rPr>
        <w:t>Alarma</w:t>
      </w:r>
      <w:r>
        <w:t xml:space="preserve"> (Alarm), haga clic en </w:t>
      </w:r>
      <w:bookmarkStart w:id="171" w:name="d300e16a1026"/>
      <w:bookmarkEnd w:id="171"/>
      <w:r>
        <w:rPr>
          <w:noProof/>
          <w:lang w:val="en-US"/>
        </w:rPr>
        <w:drawing>
          <wp:inline distT="0" distB="0" distL="0" distR="0" wp14:anchorId="79B7A0EB" wp14:editId="14A54B83">
            <wp:extent cx="286385" cy="167005"/>
            <wp:effectExtent l="0" t="0" r="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para habilitar la vinculación de salida de alarma, seleccione el canal según sea necesario y, a continuación, configure </w:t>
      </w:r>
      <w:r>
        <w:rPr>
          <w:b/>
        </w:rPr>
        <w:t>Post alarma</w:t>
      </w:r>
      <w:r>
        <w:t xml:space="preserve"> (Post alarm).</w:t>
      </w:r>
    </w:p>
    <w:p w:rsidR="006329C9" w:rsidRPr="00F04C73" w:rsidRDefault="00F30728">
      <w:pPr>
        <w:spacing w:line="300" w:lineRule="auto"/>
        <w:ind w:left="850"/>
        <w:textAlignment w:val="center"/>
      </w:pPr>
      <w:r>
        <w:t>Cuando se configura el retraso de la alarma, la alarma continúa durante un período prolongado después de que finalice la alarma.</w:t>
      </w:r>
    </w:p>
    <w:p w:rsidR="006329C9" w:rsidRPr="00F04C73" w:rsidRDefault="00F511D6" w:rsidP="00F511D6">
      <w:pPr>
        <w:pStyle w:val="Fig"/>
      </w:pPr>
      <w:bookmarkStart w:id="172" w:name="d300e23a1026"/>
      <w:bookmarkEnd w:id="172"/>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11</w:t>
        </w:r>
      </w:fldSimple>
      <w:r>
        <w:t xml:space="preserve"> vínculo de salida de alarma</w:t>
      </w:r>
    </w:p>
    <w:p w:rsidR="006329C9" w:rsidRPr="00F04C73" w:rsidRDefault="00B25BE2">
      <w:pPr>
        <w:keepNext/>
        <w:adjustRightInd/>
        <w:spacing w:after="60"/>
        <w:ind w:left="1260" w:hanging="420"/>
        <w:jc w:val="center"/>
      </w:pPr>
      <w:r>
        <w:rPr>
          <w:noProof/>
          <w:lang w:val="en-US"/>
        </w:rPr>
        <w:drawing>
          <wp:inline distT="0" distB="0" distL="0" distR="0" wp14:anchorId="244EA8E6" wp14:editId="78B23DE4">
            <wp:extent cx="5017135" cy="1327785"/>
            <wp:effectExtent l="0" t="0" r="0" b="57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7135" cy="1327785"/>
                    </a:xfrm>
                    <a:prstGeom prst="rect">
                      <a:avLst/>
                    </a:prstGeom>
                    <a:noFill/>
                    <a:ln>
                      <a:noFill/>
                    </a:ln>
                  </pic:spPr>
                </pic:pic>
              </a:graphicData>
            </a:graphic>
          </wp:inline>
        </w:drawing>
      </w:r>
    </w:p>
    <w:p w:rsidR="006329C9" w:rsidRPr="00F04C73" w:rsidRDefault="00F30728">
      <w:pPr>
        <w:pStyle w:val="4"/>
        <w:keepNext/>
        <w:spacing w:before="320" w:after="160" w:line="300" w:lineRule="auto"/>
        <w:rPr>
          <w:b/>
          <w:sz w:val="28"/>
        </w:rPr>
      </w:pPr>
      <w:bookmarkStart w:id="173" w:name="_Toc56689959"/>
      <w:r>
        <w:rPr>
          <w:b/>
          <w:sz w:val="28"/>
        </w:rPr>
        <w:t>Vinculación de correo electrónico</w:t>
      </w:r>
      <w:bookmarkEnd w:id="173"/>
    </w:p>
    <w:p w:rsidR="006329C9" w:rsidRPr="000E7131" w:rsidRDefault="00F30728">
      <w:pPr>
        <w:spacing w:line="300" w:lineRule="auto"/>
        <w:ind w:left="850"/>
        <w:textAlignment w:val="center"/>
        <w:rPr>
          <w:szCs w:val="21"/>
        </w:rPr>
      </w:pPr>
      <w:r w:rsidRPr="000E7131">
        <w:rPr>
          <w:szCs w:val="21"/>
        </w:rPr>
        <w:t>Cuando se activa una alarma, el sistema enviará automáticamente un correo electrónico a los usuarios.</w:t>
      </w:r>
    </w:p>
    <w:p w:rsidR="006329C9" w:rsidRPr="000E7131" w:rsidRDefault="00F30728">
      <w:pPr>
        <w:spacing w:line="300" w:lineRule="auto"/>
        <w:ind w:left="850"/>
        <w:textAlignment w:val="center"/>
        <w:rPr>
          <w:szCs w:val="21"/>
        </w:rPr>
      </w:pPr>
      <w:r w:rsidRPr="000E7131">
        <w:rPr>
          <w:szCs w:val="21"/>
        </w:rPr>
        <w:t>La vinculación de correo electrónico tiene efecto únicamente cuando se configura SMTP. Para conocer los detalles, consulte "</w:t>
      </w:r>
      <w:r w:rsidR="0021524C" w:rsidRPr="000E7131">
        <w:rPr>
          <w:szCs w:val="21"/>
        </w:rPr>
        <w:fldChar w:fldCharType="begin"/>
      </w:r>
      <w:r w:rsidR="0021524C" w:rsidRPr="000E7131">
        <w:rPr>
          <w:szCs w:val="21"/>
        </w:rPr>
        <w:instrText xml:space="preserve"> REF _Ref56081751 \r \h  \* MERGEFORMAT </w:instrText>
      </w:r>
      <w:r w:rsidR="0021524C" w:rsidRPr="000E7131">
        <w:rPr>
          <w:szCs w:val="21"/>
        </w:rPr>
      </w:r>
      <w:r w:rsidR="0021524C" w:rsidRPr="000E7131">
        <w:rPr>
          <w:szCs w:val="21"/>
        </w:rPr>
        <w:fldChar w:fldCharType="separate"/>
      </w:r>
      <w:r w:rsidR="005A7FA2">
        <w:rPr>
          <w:szCs w:val="21"/>
          <w:cs/>
        </w:rPr>
        <w:t>‎</w:t>
      </w:r>
      <w:r w:rsidR="005A7FA2">
        <w:rPr>
          <w:szCs w:val="21"/>
        </w:rPr>
        <w:t>5.1.3</w:t>
      </w:r>
      <w:r w:rsidR="0021524C" w:rsidRPr="000E7131">
        <w:rPr>
          <w:szCs w:val="21"/>
        </w:rPr>
        <w:fldChar w:fldCharType="end"/>
      </w:r>
      <w:r w:rsidRPr="000E7131">
        <w:rPr>
          <w:szCs w:val="21"/>
        </w:rPr>
        <w:t xml:space="preserve"> </w:t>
      </w:r>
      <w:r w:rsidR="0021524C" w:rsidRPr="000E7131">
        <w:rPr>
          <w:szCs w:val="21"/>
        </w:rPr>
        <w:fldChar w:fldCharType="begin"/>
      </w:r>
      <w:r w:rsidR="0021524C" w:rsidRPr="000E7131">
        <w:rPr>
          <w:szCs w:val="21"/>
        </w:rPr>
        <w:instrText xml:space="preserve"> REF _Ref56081746 \h  \* MERGEFORMAT </w:instrText>
      </w:r>
      <w:r w:rsidR="0021524C" w:rsidRPr="000E7131">
        <w:rPr>
          <w:szCs w:val="21"/>
        </w:rPr>
      </w:r>
      <w:r w:rsidR="0021524C" w:rsidRPr="000E7131">
        <w:rPr>
          <w:szCs w:val="21"/>
        </w:rPr>
        <w:fldChar w:fldCharType="separate"/>
      </w:r>
      <w:r w:rsidR="005A7FA2" w:rsidRPr="005A7FA2">
        <w:rPr>
          <w:szCs w:val="21"/>
        </w:rPr>
        <w:t>Correo electrónico</w:t>
      </w:r>
      <w:r w:rsidR="0021524C" w:rsidRPr="000E7131">
        <w:rPr>
          <w:szCs w:val="21"/>
        </w:rPr>
        <w:fldChar w:fldCharType="end"/>
      </w:r>
      <w:r w:rsidRPr="000E7131">
        <w:rPr>
          <w:szCs w:val="21"/>
        </w:rPr>
        <w:t>."</w:t>
      </w:r>
    </w:p>
    <w:p w:rsidR="006329C9" w:rsidRPr="00F04C73" w:rsidRDefault="00F511D6" w:rsidP="00F511D6">
      <w:pPr>
        <w:pStyle w:val="Fig"/>
      </w:pPr>
      <w:bookmarkStart w:id="174" w:name="d304e15a1026"/>
      <w:bookmarkEnd w:id="174"/>
      <w:r>
        <w:t xml:space="preserve">Figura </w:t>
      </w:r>
      <w:fldSimple w:instr=" STYLEREF 1 \s ">
        <w:r w:rsidR="005A7FA2">
          <w:rPr>
            <w:noProof/>
            <w:cs/>
          </w:rPr>
          <w:t>‎</w:t>
        </w:r>
        <w:r w:rsidR="005A7FA2">
          <w:rPr>
            <w:noProof/>
          </w:rPr>
          <w:t>5</w:t>
        </w:r>
      </w:fldSimple>
      <w:r>
        <w:t>:</w:t>
      </w:r>
      <w:fldSimple w:instr=" SEQ Figure \* ARABIC \s 1 ">
        <w:r w:rsidR="005A7FA2">
          <w:rPr>
            <w:noProof/>
          </w:rPr>
          <w:t>12</w:t>
        </w:r>
      </w:fldSimple>
      <w:r>
        <w:t xml:space="preserve"> vínculo de correo electrónico</w:t>
      </w:r>
    </w:p>
    <w:p w:rsidR="006329C9" w:rsidRPr="00F04C73" w:rsidRDefault="00B25BE2">
      <w:pPr>
        <w:keepNext/>
        <w:adjustRightInd/>
        <w:spacing w:after="60"/>
        <w:ind w:left="1260" w:hanging="420"/>
        <w:jc w:val="center"/>
      </w:pPr>
      <w:r>
        <w:rPr>
          <w:noProof/>
          <w:lang w:val="en-US"/>
        </w:rPr>
        <w:drawing>
          <wp:inline distT="0" distB="0" distL="0" distR="0" wp14:anchorId="68FD58D3" wp14:editId="5A458060">
            <wp:extent cx="3601720" cy="36576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1720" cy="365760"/>
                    </a:xfrm>
                    <a:prstGeom prst="rect">
                      <a:avLst/>
                    </a:prstGeom>
                    <a:noFill/>
                    <a:ln>
                      <a:noFill/>
                    </a:ln>
                  </pic:spPr>
                </pic:pic>
              </a:graphicData>
            </a:graphic>
          </wp:inline>
        </w:drawing>
      </w:r>
    </w:p>
    <w:p w:rsidR="006329C9" w:rsidRPr="000E7131" w:rsidRDefault="00F30728">
      <w:pPr>
        <w:pStyle w:val="2"/>
        <w:keepNext/>
        <w:rPr>
          <w:bCs/>
        </w:rPr>
      </w:pPr>
      <w:bookmarkStart w:id="175" w:name="d164e6a1026"/>
      <w:bookmarkStart w:id="176" w:name="_Toc56689960"/>
      <w:bookmarkEnd w:id="175"/>
      <w:r w:rsidRPr="000E7131">
        <w:rPr>
          <w:bCs/>
        </w:rPr>
        <w:t>Sistema</w:t>
      </w:r>
      <w:bookmarkEnd w:id="176"/>
    </w:p>
    <w:p w:rsidR="006329C9" w:rsidRPr="00F04C73" w:rsidRDefault="00F30728">
      <w:pPr>
        <w:spacing w:line="300" w:lineRule="auto"/>
        <w:ind w:left="850"/>
        <w:textAlignment w:val="center"/>
      </w:pPr>
      <w:r>
        <w:t>Esta sección presenta las configuraciones del sistema, incluidos general, fecha y hora, cuenta, seguridad, configuración PTZ, predeterminado, importación/exportación, remoto, mantenimiento automático y actualización.</w:t>
      </w:r>
    </w:p>
    <w:p w:rsidR="006329C9" w:rsidRPr="00F04C73" w:rsidRDefault="00F30728">
      <w:pPr>
        <w:pStyle w:val="3"/>
        <w:keepNext/>
        <w:spacing w:before="360" w:after="180" w:line="300" w:lineRule="auto"/>
        <w:rPr>
          <w:b/>
          <w:sz w:val="32"/>
        </w:rPr>
      </w:pPr>
      <w:bookmarkStart w:id="177" w:name="_Toc56689961"/>
      <w:r>
        <w:rPr>
          <w:b/>
          <w:sz w:val="32"/>
        </w:rPr>
        <w:t>General</w:t>
      </w:r>
      <w:bookmarkEnd w:id="177"/>
    </w:p>
    <w:p w:rsidR="006329C9" w:rsidRPr="00F04C73" w:rsidRDefault="00F30728">
      <w:pPr>
        <w:pStyle w:val="4"/>
        <w:keepNext/>
        <w:spacing w:before="320" w:after="160" w:line="300" w:lineRule="auto"/>
        <w:rPr>
          <w:b/>
          <w:sz w:val="28"/>
        </w:rPr>
      </w:pPr>
      <w:bookmarkStart w:id="178" w:name="_Toc56689962"/>
      <w:r>
        <w:rPr>
          <w:b/>
          <w:sz w:val="28"/>
        </w:rPr>
        <w:t>Básico</w:t>
      </w:r>
      <w:bookmarkEnd w:id="178"/>
    </w:p>
    <w:p w:rsidR="006329C9" w:rsidRPr="00F04C73" w:rsidRDefault="00F30728">
      <w:pPr>
        <w:spacing w:line="300" w:lineRule="auto"/>
        <w:ind w:left="850"/>
        <w:textAlignment w:val="center"/>
      </w:pPr>
      <w:r>
        <w:t>Puede configurar el nombre del dispositivo, el idioma y el estándar de vídeo.</w:t>
      </w:r>
    </w:p>
    <w:p w:rsidR="006329C9" w:rsidRPr="00F04C73" w:rsidRDefault="00F30728">
      <w:pPr>
        <w:tabs>
          <w:tab w:val="right" w:pos="300"/>
        </w:tabs>
        <w:adjustRightInd/>
        <w:spacing w:line="300" w:lineRule="auto"/>
        <w:ind w:left="1700" w:hanging="850"/>
        <w:textAlignment w:val="center"/>
      </w:pPr>
      <w:r>
        <w:rPr>
          <w:u w:val="single"/>
        </w:rPr>
        <w:t>Paso 1:</w:t>
      </w:r>
      <w:r>
        <w:t xml:space="preserve"> Seleccione </w:t>
      </w:r>
      <w:bookmarkStart w:id="179" w:name="d374e21a1026"/>
      <w:bookmarkEnd w:id="179"/>
      <w:r>
        <w:rPr>
          <w:b/>
          <w:noProof/>
          <w:lang w:val="en-US"/>
        </w:rPr>
        <w:drawing>
          <wp:inline distT="0" distB="0" distL="0" distR="0" wp14:anchorId="375AC807" wp14:editId="30B896A0">
            <wp:extent cx="182880" cy="198755"/>
            <wp:effectExtent l="0" t="0" r="762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Sistema</w:t>
      </w:r>
      <w:r>
        <w:t xml:space="preserve"> (System) &gt; </w:t>
      </w:r>
      <w:r>
        <w:rPr>
          <w:b/>
        </w:rPr>
        <w:t>General</w:t>
      </w:r>
      <w:r>
        <w:t xml:space="preserve"> (General) &gt; </w:t>
      </w:r>
      <w:r>
        <w:rPr>
          <w:b/>
        </w:rPr>
        <w:t>Básico</w:t>
      </w:r>
      <w:r>
        <w:t xml:space="preserve"> (Basic).</w:t>
      </w:r>
    </w:p>
    <w:p w:rsidR="006329C9" w:rsidRPr="00F04C73" w:rsidRDefault="00F511D6" w:rsidP="00F511D6">
      <w:pPr>
        <w:pStyle w:val="Fig"/>
      </w:pPr>
      <w:bookmarkStart w:id="180" w:name="d374e37a1026"/>
      <w:bookmarkEnd w:id="180"/>
      <w:r>
        <w:t xml:space="preserve">Figura </w:t>
      </w:r>
      <w:fldSimple w:instr=" STYLEREF 1 \s ">
        <w:r w:rsidR="005A7FA2">
          <w:rPr>
            <w:noProof/>
            <w:cs/>
          </w:rPr>
          <w:t>‎</w:t>
        </w:r>
        <w:r w:rsidR="005A7FA2">
          <w:rPr>
            <w:noProof/>
          </w:rPr>
          <w:t>5</w:t>
        </w:r>
      </w:fldSimple>
      <w:r>
        <w:t>:</w:t>
      </w:r>
      <w:fldSimple w:instr=" SEQ Figure \* ARABIC \s 1 ">
        <w:r w:rsidR="005A7FA2">
          <w:rPr>
            <w:noProof/>
          </w:rPr>
          <w:t>13</w:t>
        </w:r>
      </w:fldSimple>
      <w:r>
        <w:t xml:space="preserve"> básico</w:t>
      </w:r>
    </w:p>
    <w:p w:rsidR="006329C9" w:rsidRPr="00F04C73" w:rsidRDefault="00B25BE2">
      <w:pPr>
        <w:keepNext/>
        <w:adjustRightInd/>
        <w:spacing w:after="60"/>
        <w:ind w:left="1260" w:hanging="420"/>
        <w:jc w:val="center"/>
      </w:pPr>
      <w:r>
        <w:rPr>
          <w:noProof/>
          <w:lang w:val="en-US"/>
        </w:rPr>
        <w:drawing>
          <wp:inline distT="0" distB="0" distL="0" distR="0" wp14:anchorId="3477490C" wp14:editId="5F3A31CA">
            <wp:extent cx="3601720" cy="17176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1720" cy="171767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2:</w:t>
      </w:r>
      <w:r>
        <w:t xml:space="preserve"> Configure los parámetros generales</w:t>
      </w:r>
    </w:p>
    <w:p w:rsidR="006329C9" w:rsidRPr="00F04C73" w:rsidRDefault="00284442" w:rsidP="00284442">
      <w:pPr>
        <w:pStyle w:val="Table"/>
      </w:pPr>
      <w:bookmarkStart w:id="181" w:name="d374e53a1026"/>
      <w:bookmarkEnd w:id="181"/>
      <w:r>
        <w:lastRenderedPageBreak/>
        <w:t xml:space="preserve">Tabla </w:t>
      </w:r>
      <w:fldSimple w:instr=" STYLEREF 1 \s ">
        <w:r w:rsidR="005A7FA2">
          <w:rPr>
            <w:noProof/>
            <w:cs/>
          </w:rPr>
          <w:t>‎</w:t>
        </w:r>
        <w:r w:rsidR="005A7FA2">
          <w:rPr>
            <w:noProof/>
          </w:rPr>
          <w:t>5</w:t>
        </w:r>
      </w:fldSimple>
      <w:r>
        <w:t>:</w:t>
      </w:r>
      <w:fldSimple w:instr=" SEQ Table \* ARABIC \s 1 ">
        <w:r w:rsidR="005A7FA2">
          <w:rPr>
            <w:noProof/>
          </w:rPr>
          <w:t>6</w:t>
        </w:r>
      </w:fldSimple>
      <w:r>
        <w:t xml:space="preserve"> descripción de los parámetros generales</w:t>
      </w:r>
    </w:p>
    <w:tbl>
      <w:tblPr>
        <w:tblW w:w="8788" w:type="dxa"/>
        <w:tblInd w:w="958" w:type="dxa"/>
        <w:tblLayout w:type="fixed"/>
        <w:tblLook w:val="0000" w:firstRow="0" w:lastRow="0" w:firstColumn="0" w:lastColumn="0" w:noHBand="0" w:noVBand="0"/>
      </w:tblPr>
      <w:tblGrid>
        <w:gridCol w:w="2645"/>
        <w:gridCol w:w="6143"/>
      </w:tblGrid>
      <w:tr w:rsidR="006329C9" w:rsidRPr="00F04C73" w:rsidTr="007C6C84">
        <w:trPr>
          <w:cantSplit/>
          <w:tblHeader/>
        </w:trPr>
        <w:tc>
          <w:tcPr>
            <w:tcW w:w="2805"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Parámetro</w:t>
            </w:r>
          </w:p>
        </w:tc>
        <w:tc>
          <w:tcPr>
            <w:tcW w:w="6535"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r>
      <w:tr w:rsidR="006329C9" w:rsidRPr="00F04C73" w:rsidTr="007C6C84">
        <w:trPr>
          <w:cantSplit/>
        </w:trPr>
        <w:tc>
          <w:tcPr>
            <w:tcW w:w="280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Nombre</w:t>
            </w:r>
          </w:p>
        </w:tc>
        <w:tc>
          <w:tcPr>
            <w:tcW w:w="653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Introduzca el nombre de dispositivo</w:t>
            </w:r>
          </w:p>
        </w:tc>
      </w:tr>
      <w:tr w:rsidR="006329C9" w:rsidRPr="00F04C73" w:rsidTr="007C6C84">
        <w:trPr>
          <w:cantSplit/>
        </w:trPr>
        <w:tc>
          <w:tcPr>
            <w:tcW w:w="280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Estándar de vídeo</w:t>
            </w:r>
          </w:p>
        </w:tc>
        <w:tc>
          <w:tcPr>
            <w:tcW w:w="653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Seleccione el estándar de vídeo entre </w:t>
            </w:r>
            <w:r>
              <w:rPr>
                <w:b/>
              </w:rPr>
              <w:t>PAL</w:t>
            </w:r>
            <w:r>
              <w:t xml:space="preserve"> y </w:t>
            </w:r>
            <w:r>
              <w:rPr>
                <w:b/>
              </w:rPr>
              <w:t>NTSC</w:t>
            </w:r>
            <w:r>
              <w:t>.</w:t>
            </w:r>
          </w:p>
        </w:tc>
      </w:tr>
    </w:tbl>
    <w:p w:rsidR="006329C9" w:rsidRPr="00F04C73" w:rsidRDefault="00F30728">
      <w:pPr>
        <w:tabs>
          <w:tab w:val="right" w:pos="300"/>
        </w:tabs>
        <w:adjustRightInd/>
        <w:spacing w:line="300" w:lineRule="auto"/>
        <w:ind w:left="1700" w:hanging="850"/>
        <w:textAlignment w:val="center"/>
      </w:pPr>
      <w:r>
        <w:rPr>
          <w:u w:val="single"/>
        </w:rPr>
        <w:t>Paso 3:</w:t>
      </w:r>
      <w:r>
        <w:t xml:space="preserve"> Haga clic sobre </w:t>
      </w:r>
      <w:r>
        <w:rPr>
          <w:b/>
        </w:rPr>
        <w:t>Aplicar</w:t>
      </w:r>
      <w:r>
        <w:t xml:space="preserve"> (Apply).</w:t>
      </w:r>
    </w:p>
    <w:p w:rsidR="006329C9" w:rsidRPr="00F04C73" w:rsidRDefault="00F30728">
      <w:pPr>
        <w:pStyle w:val="4"/>
        <w:keepNext/>
        <w:spacing w:before="320" w:after="160" w:line="300" w:lineRule="auto"/>
        <w:rPr>
          <w:b/>
          <w:sz w:val="28"/>
        </w:rPr>
      </w:pPr>
      <w:bookmarkStart w:id="182" w:name="d61e6a1026"/>
      <w:bookmarkStart w:id="183" w:name="_Ref56080493"/>
      <w:bookmarkStart w:id="184" w:name="_Ref56080499"/>
      <w:bookmarkStart w:id="185" w:name="_Toc56689963"/>
      <w:bookmarkEnd w:id="182"/>
      <w:r>
        <w:rPr>
          <w:b/>
          <w:sz w:val="28"/>
        </w:rPr>
        <w:t>Fecha y hora</w:t>
      </w:r>
      <w:bookmarkEnd w:id="183"/>
      <w:bookmarkEnd w:id="184"/>
      <w:bookmarkEnd w:id="185"/>
    </w:p>
    <w:p w:rsidR="006329C9" w:rsidRPr="00F04C73" w:rsidRDefault="00F30728">
      <w:pPr>
        <w:spacing w:line="300" w:lineRule="auto"/>
        <w:ind w:left="850"/>
        <w:textAlignment w:val="center"/>
      </w:pPr>
      <w:r>
        <w:t>Puede configurar el formato de fecha y hora, zona horaria, hora actual, DST (horario de verano) o servidor NTP.</w:t>
      </w:r>
    </w:p>
    <w:p w:rsidR="006329C9" w:rsidRPr="00F04C73" w:rsidRDefault="00F30728">
      <w:pPr>
        <w:tabs>
          <w:tab w:val="right" w:pos="300"/>
        </w:tabs>
        <w:adjustRightInd/>
        <w:spacing w:line="300" w:lineRule="auto"/>
        <w:ind w:left="1700" w:hanging="850"/>
        <w:textAlignment w:val="center"/>
      </w:pPr>
      <w:r>
        <w:rPr>
          <w:u w:val="single"/>
        </w:rPr>
        <w:t>Paso 1:</w:t>
      </w:r>
      <w:r>
        <w:t xml:space="preserve"> Seleccione </w:t>
      </w:r>
      <w:bookmarkStart w:id="186" w:name="d61e21a1026"/>
      <w:bookmarkEnd w:id="186"/>
      <w:r>
        <w:rPr>
          <w:b/>
          <w:noProof/>
          <w:lang w:val="en-US"/>
        </w:rPr>
        <w:drawing>
          <wp:inline distT="0" distB="0" distL="0" distR="0" wp14:anchorId="7B712441" wp14:editId="3E88BBDD">
            <wp:extent cx="182880" cy="198755"/>
            <wp:effectExtent l="0" t="0" r="762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Sistema</w:t>
      </w:r>
      <w:r>
        <w:t xml:space="preserve"> (System) &gt; </w:t>
      </w:r>
      <w:r>
        <w:rPr>
          <w:b/>
        </w:rPr>
        <w:t>General</w:t>
      </w:r>
      <w:r>
        <w:t xml:space="preserve"> (General) &gt; </w:t>
      </w:r>
      <w:r>
        <w:rPr>
          <w:b/>
        </w:rPr>
        <w:t xml:space="preserve">Básico </w:t>
      </w:r>
      <w:r w:rsidRPr="000E7131">
        <w:rPr>
          <w:bCs/>
        </w:rPr>
        <w:t>&gt;</w:t>
      </w:r>
      <w:r>
        <w:rPr>
          <w:b/>
        </w:rPr>
        <w:t xml:space="preserve"> Fecha y Hora</w:t>
      </w:r>
      <w:r>
        <w:t xml:space="preserve"> (Date &amp; Time).</w:t>
      </w:r>
    </w:p>
    <w:p w:rsidR="006329C9" w:rsidRPr="00F04C73" w:rsidRDefault="00F511D6" w:rsidP="00F511D6">
      <w:pPr>
        <w:pStyle w:val="Fig"/>
      </w:pPr>
      <w:bookmarkStart w:id="187" w:name="d61e37a1026"/>
      <w:bookmarkEnd w:id="187"/>
      <w:r>
        <w:t xml:space="preserve">Figura </w:t>
      </w:r>
      <w:fldSimple w:instr=" STYLEREF 1 \s ">
        <w:r w:rsidR="005A7FA2">
          <w:rPr>
            <w:noProof/>
            <w:cs/>
          </w:rPr>
          <w:t>‎</w:t>
        </w:r>
        <w:r w:rsidR="005A7FA2">
          <w:rPr>
            <w:noProof/>
          </w:rPr>
          <w:t>5</w:t>
        </w:r>
      </w:fldSimple>
      <w:r>
        <w:t>:</w:t>
      </w:r>
      <w:fldSimple w:instr=" SEQ Figure \* ARABIC \s 1 ">
        <w:r w:rsidR="005A7FA2">
          <w:rPr>
            <w:noProof/>
          </w:rPr>
          <w:t>14</w:t>
        </w:r>
      </w:fldSimple>
      <w:r>
        <w:t xml:space="preserve"> fecha y hora</w:t>
      </w:r>
    </w:p>
    <w:p w:rsidR="006329C9" w:rsidRPr="00F04C73" w:rsidRDefault="00B25BE2">
      <w:pPr>
        <w:keepNext/>
        <w:adjustRightInd/>
        <w:spacing w:after="60"/>
        <w:ind w:left="1260" w:hanging="420"/>
        <w:jc w:val="center"/>
      </w:pPr>
      <w:r>
        <w:rPr>
          <w:noProof/>
          <w:lang w:val="en-US"/>
        </w:rPr>
        <w:drawing>
          <wp:inline distT="0" distB="0" distL="0" distR="0" wp14:anchorId="1E9BD67E" wp14:editId="5B806501">
            <wp:extent cx="3601720" cy="4206240"/>
            <wp:effectExtent l="0" t="0" r="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1720" cy="420624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2:</w:t>
      </w:r>
      <w:r>
        <w:t xml:space="preserve"> Configure los parámetros de fecha y hora.</w:t>
      </w:r>
    </w:p>
    <w:p w:rsidR="006329C9" w:rsidRPr="00F04C73" w:rsidRDefault="00284442" w:rsidP="00284442">
      <w:pPr>
        <w:pStyle w:val="Table"/>
      </w:pPr>
      <w:bookmarkStart w:id="188" w:name="d61e53a1026"/>
      <w:bookmarkEnd w:id="188"/>
      <w:r>
        <w:t xml:space="preserve">Tabla </w:t>
      </w:r>
      <w:fldSimple w:instr=" STYLEREF 1 \s ">
        <w:r w:rsidR="005A7FA2">
          <w:rPr>
            <w:noProof/>
            <w:cs/>
          </w:rPr>
          <w:t>‎</w:t>
        </w:r>
        <w:r w:rsidR="005A7FA2">
          <w:rPr>
            <w:noProof/>
          </w:rPr>
          <w:t>5</w:t>
        </w:r>
      </w:fldSimple>
      <w:r>
        <w:t>:</w:t>
      </w:r>
      <w:fldSimple w:instr=" SEQ Table \* ARABIC \s 1 ">
        <w:r w:rsidR="005A7FA2">
          <w:rPr>
            <w:noProof/>
          </w:rPr>
          <w:t>7</w:t>
        </w:r>
      </w:fldSimple>
      <w:r>
        <w:t xml:space="preserve"> descripción de los parámetros de fecha y hora</w:t>
      </w:r>
    </w:p>
    <w:tbl>
      <w:tblPr>
        <w:tblW w:w="8788" w:type="dxa"/>
        <w:tblInd w:w="958" w:type="dxa"/>
        <w:tblLayout w:type="fixed"/>
        <w:tblLook w:val="0000" w:firstRow="0" w:lastRow="0" w:firstColumn="0" w:lastColumn="0" w:noHBand="0" w:noVBand="0"/>
      </w:tblPr>
      <w:tblGrid>
        <w:gridCol w:w="2105"/>
        <w:gridCol w:w="6683"/>
      </w:tblGrid>
      <w:tr w:rsidR="006329C9" w:rsidRPr="00F04C73">
        <w:trPr>
          <w:cantSplit/>
          <w:trHeight w:val="400"/>
          <w:tblHeader/>
        </w:trPr>
        <w:tc>
          <w:tcPr>
            <w:tcW w:w="2229"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Parámetro</w:t>
            </w:r>
          </w:p>
        </w:tc>
        <w:tc>
          <w:tcPr>
            <w:tcW w:w="7111"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Formato de la fecha</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Configure el formato de la fecha.</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Hora</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adjustRightInd/>
              <w:spacing w:before="60" w:line="300" w:lineRule="auto"/>
              <w:ind w:left="413" w:hanging="300"/>
              <w:textAlignment w:val="center"/>
            </w:pPr>
            <w:bookmarkStart w:id="189" w:name="d61e94a1026"/>
            <w:bookmarkEnd w:id="189"/>
            <w:r>
              <w:t>●</w:t>
            </w:r>
            <w:r>
              <w:tab/>
            </w:r>
            <w:r>
              <w:rPr>
                <w:b/>
              </w:rPr>
              <w:t>Configuración manual:</w:t>
            </w:r>
            <w:r>
              <w:t xml:space="preserve"> configure los parámetros de forma manual.</w:t>
            </w:r>
          </w:p>
          <w:p w:rsidR="006329C9" w:rsidRPr="00F04C73" w:rsidRDefault="00F30728">
            <w:pPr>
              <w:adjustRightInd/>
              <w:spacing w:line="300" w:lineRule="auto"/>
              <w:ind w:left="413" w:hanging="300"/>
              <w:textAlignment w:val="center"/>
            </w:pPr>
            <w:r>
              <w:t>●</w:t>
            </w:r>
            <w:r>
              <w:tab/>
            </w:r>
            <w:r>
              <w:rPr>
                <w:b/>
              </w:rPr>
              <w:t>NTP:</w:t>
            </w:r>
            <w:r>
              <w:t xml:space="preserve"> Al seleccionar NTP, el sistema sincroniza la hora con el servidor de Internet en tiempo real.</w:t>
            </w:r>
          </w:p>
          <w:p w:rsidR="006329C9" w:rsidRPr="00F04C73" w:rsidRDefault="00F30728" w:rsidP="005C47E9">
            <w:pPr>
              <w:adjustRightInd/>
              <w:spacing w:line="300" w:lineRule="auto"/>
              <w:ind w:left="413"/>
              <w:textAlignment w:val="center"/>
            </w:pPr>
            <w:r>
              <w:t>También puede ingresar la dirección IP, la zona horaria, el puerto y el intervalo de un PC con servidor NTP para usar NTP.</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Formato de la hora</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Configure el formato de la hora. Puede seleccionar entre </w:t>
            </w:r>
            <w:r>
              <w:rPr>
                <w:b/>
              </w:rPr>
              <w:t>12 horas</w:t>
            </w:r>
            <w:r>
              <w:t xml:space="preserve"> (12-Hour) o </w:t>
            </w:r>
            <w:r>
              <w:rPr>
                <w:b/>
              </w:rPr>
              <w:t>24 horas</w:t>
            </w:r>
            <w:r>
              <w:t xml:space="preserve"> (24-Hour).</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Zona horaria</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Configure la zona horaria en la que se encuentra la cámara.</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Hora actual</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Configure la hora del sistema.</w:t>
            </w:r>
          </w:p>
          <w:p w:rsidR="006329C9" w:rsidRPr="00F04C73" w:rsidRDefault="00F30728">
            <w:pPr>
              <w:spacing w:before="60" w:after="60"/>
              <w:ind w:left="57"/>
              <w:textAlignment w:val="center"/>
            </w:pPr>
            <w:r>
              <w:t xml:space="preserve">Haga clic en </w:t>
            </w:r>
            <w:r>
              <w:rPr>
                <w:b/>
              </w:rPr>
              <w:t>Sincronizar PC</w:t>
            </w:r>
            <w:r>
              <w:t xml:space="preserve"> (Sync PC) y el sistema adoptará la hora del PC.</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DST</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Habilite DST según sea necesario.</w:t>
            </w:r>
          </w:p>
          <w:p w:rsidR="006329C9" w:rsidRPr="00F04C73" w:rsidRDefault="00F30728">
            <w:pPr>
              <w:spacing w:before="60" w:after="60"/>
              <w:ind w:left="57"/>
              <w:textAlignment w:val="center"/>
            </w:pPr>
            <w:r>
              <w:t xml:space="preserve">Haga clic en </w:t>
            </w:r>
            <w:bookmarkStart w:id="190" w:name="d61e166a1026"/>
            <w:bookmarkEnd w:id="190"/>
            <w:r>
              <w:rPr>
                <w:noProof/>
                <w:lang w:val="en-US"/>
              </w:rPr>
              <w:drawing>
                <wp:inline distT="0" distB="0" distL="0" distR="0" wp14:anchorId="300AD4F3" wp14:editId="2A983696">
                  <wp:extent cx="286385" cy="167005"/>
                  <wp:effectExtent l="0" t="0" r="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y configure la hora de inicio y finalización del horario de verano con </w:t>
            </w:r>
            <w:r>
              <w:rPr>
                <w:b/>
              </w:rPr>
              <w:t>Fecha</w:t>
            </w:r>
            <w:r>
              <w:t xml:space="preserve"> o </w:t>
            </w:r>
            <w:r>
              <w:rPr>
                <w:b/>
              </w:rPr>
              <w:t>Semana</w:t>
            </w:r>
            <w:r>
              <w:t xml:space="preserve"> (Date o Week).</w:t>
            </w:r>
          </w:p>
        </w:tc>
      </w:tr>
    </w:tbl>
    <w:p w:rsidR="006329C9" w:rsidRPr="00F04C73" w:rsidRDefault="00F30728">
      <w:pPr>
        <w:tabs>
          <w:tab w:val="right" w:pos="300"/>
        </w:tabs>
        <w:adjustRightInd/>
        <w:spacing w:line="300" w:lineRule="auto"/>
        <w:ind w:left="1700" w:hanging="850"/>
        <w:textAlignment w:val="center"/>
      </w:pPr>
      <w:r>
        <w:rPr>
          <w:u w:val="single"/>
        </w:rPr>
        <w:t>Paso 3:</w:t>
      </w:r>
      <w:r>
        <w:t xml:space="preserve"> Haga clic sobre </w:t>
      </w:r>
      <w:r>
        <w:rPr>
          <w:b/>
        </w:rPr>
        <w:t>Aplicar</w:t>
      </w:r>
      <w:r>
        <w:t xml:space="preserve"> (Apply).</w:t>
      </w:r>
    </w:p>
    <w:p w:rsidR="006329C9" w:rsidRPr="00F04C73" w:rsidRDefault="00F30728">
      <w:pPr>
        <w:pStyle w:val="3"/>
        <w:keepNext/>
        <w:spacing w:before="360" w:after="180" w:line="300" w:lineRule="auto"/>
        <w:rPr>
          <w:b/>
          <w:sz w:val="32"/>
        </w:rPr>
      </w:pPr>
      <w:bookmarkStart w:id="191" w:name="d359e6a1026"/>
      <w:bookmarkStart w:id="192" w:name="_Ref56081807"/>
      <w:bookmarkStart w:id="193" w:name="_Ref56081812"/>
      <w:bookmarkStart w:id="194" w:name="_Toc56689964"/>
      <w:bookmarkEnd w:id="191"/>
      <w:r>
        <w:rPr>
          <w:b/>
          <w:sz w:val="32"/>
        </w:rPr>
        <w:t>Cuenta</w:t>
      </w:r>
      <w:bookmarkEnd w:id="192"/>
      <w:bookmarkEnd w:id="193"/>
      <w:bookmarkEnd w:id="194"/>
    </w:p>
    <w:p w:rsidR="006329C9" w:rsidRPr="00F04C73" w:rsidRDefault="00F30728">
      <w:pPr>
        <w:spacing w:line="300" w:lineRule="auto"/>
        <w:ind w:left="850"/>
        <w:textAlignment w:val="center"/>
      </w:pPr>
      <w:r>
        <w:t>Puede administrar usuarios, como añadirlos, eliminarlos o editarlos. Los usuarios incluyen administradores, usuarios añadidos y usuarios de ONVIF.</w:t>
      </w:r>
    </w:p>
    <w:p w:rsidR="006329C9" w:rsidRPr="00F04C73" w:rsidRDefault="00F30728">
      <w:pPr>
        <w:spacing w:line="300" w:lineRule="auto"/>
        <w:ind w:left="850"/>
        <w:textAlignment w:val="center"/>
      </w:pPr>
      <w:r>
        <w:t>La gestión de usuarios y grupos solo está disponible para usuarios administradores.</w:t>
      </w:r>
    </w:p>
    <w:p w:rsidR="006329C9" w:rsidRPr="00F04C73" w:rsidRDefault="00F30728" w:rsidP="00362A55">
      <w:pPr>
        <w:pStyle w:val="Bullet"/>
      </w:pPr>
      <w:bookmarkStart w:id="195" w:name="d359e13a1026"/>
      <w:bookmarkEnd w:id="195"/>
      <w:r>
        <w:t>La longitud máxima del nombre de usuario o grupo es de 31 caracteres, que consta de número, letra, subrayado, guión, punto y @.</w:t>
      </w:r>
    </w:p>
    <w:p w:rsidR="006329C9" w:rsidRPr="00F04C73" w:rsidRDefault="00F30728" w:rsidP="00362A55">
      <w:pPr>
        <w:pStyle w:val="Bullet"/>
      </w:pPr>
      <w:r>
        <w:t>La contraseña debe constar de 8 a 32 caracteres no vacíos y contener al menos dos tipos de caracteres entre mayúsculas, minúsculas, números y caracteres especiales (excluyendo ‘ " ; :  &amp;).</w:t>
      </w:r>
    </w:p>
    <w:p w:rsidR="006329C9" w:rsidRPr="00F04C73" w:rsidRDefault="00F30728" w:rsidP="00362A55">
      <w:pPr>
        <w:pStyle w:val="Bullet"/>
      </w:pPr>
      <w:r>
        <w:t>Puede tener 18 usuarios y 8 grupos como máximo.</w:t>
      </w:r>
    </w:p>
    <w:p w:rsidR="006329C9" w:rsidRPr="00F04C73" w:rsidRDefault="00F30728" w:rsidP="00362A55">
      <w:pPr>
        <w:pStyle w:val="Bullet"/>
      </w:pPr>
      <w:r>
        <w:t>Puede administrar usuarios a través de un solo usuario o grupo y no se permiten nombres de usuario o nombres de grupo duplicados. Un usuario solo puede estar en un grupo, y los usuarios del grupo pueden tener permisos dentro del rango de autoridad del grupo.</w:t>
      </w:r>
    </w:p>
    <w:p w:rsidR="006329C9" w:rsidRPr="00F04C73" w:rsidRDefault="00F30728" w:rsidP="00362A55">
      <w:pPr>
        <w:pStyle w:val="Bullet"/>
      </w:pPr>
      <w:r>
        <w:t>Los usuarios en línea no pueden editar su propio permiso.</w:t>
      </w:r>
    </w:p>
    <w:p w:rsidR="006329C9" w:rsidRPr="00F04C73" w:rsidRDefault="00F30728" w:rsidP="00362A55">
      <w:pPr>
        <w:pStyle w:val="Bullet"/>
      </w:pPr>
      <w:r>
        <w:t>Hay un administrador por defecto que tiene la autorización máxima.</w:t>
      </w:r>
    </w:p>
    <w:p w:rsidR="006329C9" w:rsidRPr="00F04C73" w:rsidRDefault="00F30728" w:rsidP="00362A55">
      <w:pPr>
        <w:pStyle w:val="Bullet"/>
      </w:pPr>
      <w:r>
        <w:t xml:space="preserve">Seleccione </w:t>
      </w:r>
      <w:r>
        <w:rPr>
          <w:b/>
        </w:rPr>
        <w:t>Inicio de sesión anónimo</w:t>
      </w:r>
      <w:r>
        <w:t xml:space="preserve"> (Anonymous Login) y, a continuación inicie sesión solo con la dirección IP en lugar del nombre de usuario y la contraseña. Los usuarios anónimos solo tienen autorización de vista previa. Durante el inicio de sesión anónimo, haga clic en </w:t>
      </w:r>
      <w:r>
        <w:rPr>
          <w:b/>
        </w:rPr>
        <w:t>Cerrar sesión</w:t>
      </w:r>
      <w:r>
        <w:t xml:space="preserve"> (Logout) y luego podrá iniciar sesión con otro nombre de usuario.</w:t>
      </w:r>
    </w:p>
    <w:p w:rsidR="006329C9" w:rsidRPr="00F04C73" w:rsidRDefault="00F30728">
      <w:pPr>
        <w:pStyle w:val="4"/>
        <w:keepNext/>
        <w:spacing w:before="320" w:after="160" w:line="300" w:lineRule="auto"/>
        <w:rPr>
          <w:b/>
          <w:sz w:val="28"/>
        </w:rPr>
      </w:pPr>
      <w:bookmarkStart w:id="196" w:name="_Toc56689965"/>
      <w:r>
        <w:rPr>
          <w:b/>
          <w:sz w:val="28"/>
        </w:rPr>
        <w:t>Usuario</w:t>
      </w:r>
      <w:bookmarkEnd w:id="196"/>
    </w:p>
    <w:p w:rsidR="006329C9" w:rsidRPr="00F04C73" w:rsidRDefault="00F30728">
      <w:pPr>
        <w:pStyle w:val="5"/>
        <w:keepNext/>
        <w:spacing w:before="320" w:after="160" w:line="300" w:lineRule="auto"/>
        <w:rPr>
          <w:b/>
        </w:rPr>
      </w:pPr>
      <w:bookmarkStart w:id="197" w:name="_Toc56689966"/>
      <w:r>
        <w:rPr>
          <w:b/>
        </w:rPr>
        <w:t>Añadir usuarios</w:t>
      </w:r>
      <w:bookmarkEnd w:id="197"/>
    </w:p>
    <w:p w:rsidR="006329C9" w:rsidRPr="00F04C73" w:rsidRDefault="00F30728">
      <w:pPr>
        <w:spacing w:line="300" w:lineRule="auto"/>
        <w:ind w:left="850"/>
        <w:textAlignment w:val="center"/>
      </w:pPr>
      <w:r>
        <w:t>Eres un usuario administrador por defecto. Puede añadir usuarios y configurar diferentes permisos.</w:t>
      </w:r>
    </w:p>
    <w:p w:rsidR="006329C9" w:rsidRPr="00F04C73" w:rsidRDefault="00F30728">
      <w:pPr>
        <w:tabs>
          <w:tab w:val="right" w:pos="300"/>
        </w:tabs>
        <w:adjustRightInd/>
        <w:spacing w:line="300" w:lineRule="auto"/>
        <w:ind w:left="1700" w:hanging="850"/>
        <w:textAlignment w:val="center"/>
      </w:pPr>
      <w:r>
        <w:rPr>
          <w:u w:val="single"/>
        </w:rPr>
        <w:lastRenderedPageBreak/>
        <w:t>Paso 1:</w:t>
      </w:r>
      <w:r>
        <w:t xml:space="preserve"> Seleccione </w:t>
      </w:r>
      <w:bookmarkStart w:id="198" w:name="d416e21a1026"/>
      <w:bookmarkEnd w:id="198"/>
      <w:r>
        <w:rPr>
          <w:b/>
          <w:noProof/>
          <w:lang w:val="en-US"/>
        </w:rPr>
        <w:drawing>
          <wp:inline distT="0" distB="0" distL="0" distR="0" wp14:anchorId="2C72D6D6" wp14:editId="4CA88803">
            <wp:extent cx="182880" cy="19875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Sistema</w:t>
      </w:r>
      <w:r>
        <w:t xml:space="preserve"> (System) &gt; </w:t>
      </w:r>
      <w:r>
        <w:rPr>
          <w:b/>
        </w:rPr>
        <w:t>Cuenta</w:t>
      </w:r>
      <w:r>
        <w:t xml:space="preserve"> &gt; (Account) </w:t>
      </w:r>
      <w:r>
        <w:rPr>
          <w:b/>
        </w:rPr>
        <w:t>Usuario</w:t>
      </w:r>
      <w:r>
        <w:t xml:space="preserve"> (User).</w:t>
      </w:r>
    </w:p>
    <w:p w:rsidR="006329C9" w:rsidRPr="00F04C73" w:rsidRDefault="00284442" w:rsidP="00284442">
      <w:pPr>
        <w:pStyle w:val="Fig"/>
      </w:pPr>
      <w:bookmarkStart w:id="199" w:name="d416e37a1026"/>
      <w:bookmarkEnd w:id="199"/>
      <w:r>
        <w:t xml:space="preserve">Figura </w:t>
      </w:r>
      <w:fldSimple w:instr=" STYLEREF 1 \s ">
        <w:r w:rsidR="005A7FA2">
          <w:rPr>
            <w:noProof/>
            <w:cs/>
          </w:rPr>
          <w:t>‎</w:t>
        </w:r>
        <w:r w:rsidR="005A7FA2">
          <w:rPr>
            <w:noProof/>
          </w:rPr>
          <w:t>5</w:t>
        </w:r>
      </w:fldSimple>
      <w:r>
        <w:t>:</w:t>
      </w:r>
      <w:fldSimple w:instr=" SEQ Figure \* ARABIC \s 1 ">
        <w:r w:rsidR="005A7FA2">
          <w:rPr>
            <w:noProof/>
          </w:rPr>
          <w:t>15</w:t>
        </w:r>
      </w:fldSimple>
      <w:r>
        <w:t xml:space="preserve"> usuario</w:t>
      </w:r>
    </w:p>
    <w:p w:rsidR="006329C9" w:rsidRPr="00F04C73" w:rsidRDefault="00B25BE2">
      <w:pPr>
        <w:keepNext/>
        <w:adjustRightInd/>
        <w:spacing w:after="60"/>
        <w:ind w:left="1260" w:hanging="420"/>
        <w:jc w:val="center"/>
      </w:pPr>
      <w:r>
        <w:rPr>
          <w:noProof/>
          <w:lang w:val="en-US"/>
        </w:rPr>
        <w:drawing>
          <wp:inline distT="0" distB="0" distL="0" distR="0" wp14:anchorId="7876C4BC" wp14:editId="7F6664D7">
            <wp:extent cx="5041265" cy="2536190"/>
            <wp:effectExtent l="0" t="0" r="698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1265" cy="253619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2:</w:t>
      </w:r>
      <w:r>
        <w:t xml:space="preserve"> Haga clic sobre </w:t>
      </w:r>
      <w:r>
        <w:rPr>
          <w:b/>
        </w:rPr>
        <w:t>Agregar</w:t>
      </w:r>
      <w:r>
        <w:t xml:space="preserve"> (Add).</w:t>
      </w:r>
    </w:p>
    <w:p w:rsidR="006329C9" w:rsidRPr="00F04C73" w:rsidRDefault="00284442" w:rsidP="00284442">
      <w:pPr>
        <w:pStyle w:val="Fig"/>
      </w:pPr>
      <w:bookmarkStart w:id="200" w:name="d416e56a1026"/>
      <w:bookmarkEnd w:id="200"/>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16</w:t>
        </w:r>
      </w:fldSimple>
      <w:r>
        <w:t xml:space="preserve"> añadir usuario (sistema)</w:t>
      </w:r>
    </w:p>
    <w:p w:rsidR="006329C9" w:rsidRPr="00F04C73" w:rsidRDefault="00B25BE2">
      <w:pPr>
        <w:keepNext/>
        <w:adjustRightInd/>
        <w:spacing w:after="60"/>
        <w:ind w:left="1260" w:hanging="420"/>
        <w:jc w:val="center"/>
      </w:pPr>
      <w:r>
        <w:rPr>
          <w:noProof/>
          <w:lang w:val="en-US"/>
        </w:rPr>
        <w:drawing>
          <wp:inline distT="0" distB="0" distL="0" distR="0" wp14:anchorId="163798C0" wp14:editId="6DEBAEFA">
            <wp:extent cx="4317365" cy="3188335"/>
            <wp:effectExtent l="0" t="0" r="698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7365" cy="3188335"/>
                    </a:xfrm>
                    <a:prstGeom prst="rect">
                      <a:avLst/>
                    </a:prstGeom>
                    <a:noFill/>
                    <a:ln>
                      <a:noFill/>
                    </a:ln>
                  </pic:spPr>
                </pic:pic>
              </a:graphicData>
            </a:graphic>
          </wp:inline>
        </w:drawing>
      </w:r>
    </w:p>
    <w:p w:rsidR="006329C9" w:rsidRPr="00F04C73" w:rsidRDefault="00284442" w:rsidP="00284442">
      <w:pPr>
        <w:pStyle w:val="Fig"/>
      </w:pPr>
      <w:bookmarkStart w:id="201" w:name="d416e67a1026"/>
      <w:bookmarkEnd w:id="201"/>
      <w:r>
        <w:t xml:space="preserve">Figura </w:t>
      </w:r>
      <w:fldSimple w:instr=" STYLEREF 1 \s ">
        <w:r w:rsidR="005A7FA2">
          <w:rPr>
            <w:noProof/>
            <w:cs/>
          </w:rPr>
          <w:t>‎</w:t>
        </w:r>
        <w:r w:rsidR="005A7FA2">
          <w:rPr>
            <w:noProof/>
          </w:rPr>
          <w:t>5</w:t>
        </w:r>
      </w:fldSimple>
      <w:r>
        <w:t>:</w:t>
      </w:r>
      <w:fldSimple w:instr=" SEQ Figure \* ARABIC \s 1 ">
        <w:r w:rsidR="005A7FA2">
          <w:rPr>
            <w:noProof/>
          </w:rPr>
          <w:t>17</w:t>
        </w:r>
      </w:fldSimple>
      <w:r>
        <w:t xml:space="preserve"> añadir usuario (inicio de sesión restringido)</w:t>
      </w:r>
    </w:p>
    <w:p w:rsidR="006329C9" w:rsidRPr="00F04C73" w:rsidRDefault="00B25BE2">
      <w:pPr>
        <w:keepNext/>
        <w:adjustRightInd/>
        <w:spacing w:after="60"/>
        <w:ind w:left="1260" w:hanging="420"/>
        <w:jc w:val="center"/>
      </w:pPr>
      <w:r>
        <w:rPr>
          <w:noProof/>
          <w:lang w:val="en-US"/>
        </w:rPr>
        <w:drawing>
          <wp:inline distT="0" distB="0" distL="0" distR="0" wp14:anchorId="05A493A0" wp14:editId="15C01CB2">
            <wp:extent cx="4317365" cy="3578225"/>
            <wp:effectExtent l="0" t="0" r="6985" b="317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7365" cy="357822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3:</w:t>
      </w:r>
      <w:r>
        <w:t xml:space="preserve"> Configure los parámetros del usuario</w:t>
      </w:r>
    </w:p>
    <w:p w:rsidR="006329C9" w:rsidRPr="00F04C73" w:rsidRDefault="00284442" w:rsidP="00284442">
      <w:pPr>
        <w:pStyle w:val="Table"/>
      </w:pPr>
      <w:bookmarkStart w:id="202" w:name="d416e80a1026"/>
      <w:bookmarkEnd w:id="202"/>
      <w:r>
        <w:t xml:space="preserve">Tabla </w:t>
      </w:r>
      <w:fldSimple w:instr=" STYLEREF 1 \s ">
        <w:r w:rsidR="005A7FA2">
          <w:rPr>
            <w:noProof/>
            <w:cs/>
          </w:rPr>
          <w:t>‎</w:t>
        </w:r>
        <w:r w:rsidR="005A7FA2">
          <w:rPr>
            <w:noProof/>
          </w:rPr>
          <w:t>5</w:t>
        </w:r>
      </w:fldSimple>
      <w:r>
        <w:t>:</w:t>
      </w:r>
      <w:fldSimple w:instr=" SEQ Table \* ARABIC \s 1 ">
        <w:r w:rsidR="005A7FA2">
          <w:rPr>
            <w:noProof/>
          </w:rPr>
          <w:t>8</w:t>
        </w:r>
      </w:fldSimple>
      <w:r>
        <w:t xml:space="preserve"> descripción de los parámetros del usuario (1)</w:t>
      </w:r>
    </w:p>
    <w:tbl>
      <w:tblPr>
        <w:tblW w:w="8788" w:type="dxa"/>
        <w:tblInd w:w="958" w:type="dxa"/>
        <w:tblLayout w:type="fixed"/>
        <w:tblLook w:val="0000" w:firstRow="0" w:lastRow="0" w:firstColumn="0" w:lastColumn="0" w:noHBand="0" w:noVBand="0"/>
      </w:tblPr>
      <w:tblGrid>
        <w:gridCol w:w="2332"/>
        <w:gridCol w:w="6456"/>
      </w:tblGrid>
      <w:tr w:rsidR="006329C9" w:rsidRPr="00F04C73" w:rsidTr="00362A55">
        <w:trPr>
          <w:cantSplit/>
          <w:tblHeader/>
        </w:trPr>
        <w:tc>
          <w:tcPr>
            <w:tcW w:w="2471"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Parámetro</w:t>
            </w:r>
          </w:p>
        </w:tc>
        <w:tc>
          <w:tcPr>
            <w:tcW w:w="6869"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NombreUsuario</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Identificación única del usuario. No puede utilizar el nombre de usuario existente.</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Contraseña</w:t>
            </w:r>
          </w:p>
        </w:tc>
        <w:tc>
          <w:tcPr>
            <w:tcW w:w="6869"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Ingrese la contraseña y confírmela nuevamente.</w:t>
            </w:r>
          </w:p>
          <w:p w:rsidR="006329C9" w:rsidRPr="00F04C73" w:rsidRDefault="00F30728">
            <w:pPr>
              <w:spacing w:before="60" w:after="60"/>
              <w:ind w:left="57"/>
              <w:textAlignment w:val="center"/>
            </w:pPr>
            <w:r>
              <w:lastRenderedPageBreak/>
              <w:t>La contraseña debe constar de 8 a 32 caracteres no vacíos y contener al menos dos tipos de caracteres entre mayúsculas, minúsculas, números y caracteres especiales (excluyendo ‘ " ; : &amp;).</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Confirmar contraseña</w:t>
            </w:r>
          </w:p>
        </w:tc>
        <w:tc>
          <w:tcPr>
            <w:tcW w:w="6869"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Grupo</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El grupo al que pertenecen los usuarios. Cada grupo tiene diferentes permisos.</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Observación</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Describa al usuario.</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Sistema</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Seleccione permisos según sea necesario.</w:t>
            </w:r>
          </w:p>
          <w:p w:rsidR="006329C9" w:rsidRPr="00F04C73" w:rsidRDefault="00B25BE2">
            <w:pPr>
              <w:keepNext/>
              <w:keepLines/>
              <w:spacing w:before="80" w:after="60"/>
              <w:ind w:left="113"/>
              <w:textAlignment w:val="center"/>
              <w:rPr>
                <w:b/>
              </w:rPr>
            </w:pPr>
            <w:r>
              <w:rPr>
                <w:b/>
                <w:noProof/>
                <w:lang w:val="en-US"/>
              </w:rPr>
              <w:drawing>
                <wp:inline distT="0" distB="0" distL="0" distR="0" wp14:anchorId="4DD46AFD" wp14:editId="69194C91">
                  <wp:extent cx="222885" cy="167005"/>
                  <wp:effectExtent l="0" t="0" r="5715"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5C47E9">
            <w:pPr>
              <w:keepNext/>
              <w:keepLines/>
              <w:spacing w:before="60" w:after="60" w:line="300" w:lineRule="auto"/>
              <w:ind w:left="113"/>
              <w:textAlignment w:val="center"/>
              <w:rPr>
                <w:rStyle w:val="Gray"/>
                <w:highlight w:val="lightGray"/>
              </w:rPr>
            </w:pPr>
            <w:r>
              <w:rPr>
                <w:rStyle w:val="Gray"/>
                <w:highlight w:val="lightGray"/>
              </w:rPr>
              <w:t>Se recomienda otorgar menos permisos a los usuarios normales que a los usuarios premium.</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Directo</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Seleccione el permiso de visualizado en directo al usuario que se va a añadir.</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Buscar</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Seleccione el permiso de búsqueda al usuario que se va a añadir.</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Inicio de sesión restringido</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Configure la dirección del PC que permite al establecido iniciar sesión en la cámara y el período de validez y el rango de tiempo. Puede iniciar sesión en la interfaz web con la IP establecida en el rango de tiempo establecido como período de validez.</w:t>
            </w:r>
          </w:p>
          <w:p w:rsidR="006329C9" w:rsidRPr="00F04C73" w:rsidRDefault="00F30728" w:rsidP="00362A55">
            <w:pPr>
              <w:pStyle w:val="Bullet"/>
              <w:ind w:leftChars="50" w:left="420" w:hangingChars="150" w:hanging="315"/>
            </w:pPr>
            <w:bookmarkStart w:id="203" w:name="d416e198a1026"/>
            <w:bookmarkEnd w:id="203"/>
            <w:r>
              <w:t>Dirección IP: puede iniciar sesión en la web a través del PC con la IP establecida.</w:t>
            </w:r>
          </w:p>
          <w:p w:rsidR="006329C9" w:rsidRPr="00F04C73" w:rsidRDefault="00F30728" w:rsidP="00362A55">
            <w:pPr>
              <w:pStyle w:val="Bullet"/>
              <w:ind w:leftChars="50" w:left="420" w:hangingChars="150" w:hanging="315"/>
            </w:pPr>
            <w:r>
              <w:t>Período de validez: puede iniciar sesión en la web en el período de validez establecido.</w:t>
            </w:r>
          </w:p>
          <w:p w:rsidR="006329C9" w:rsidRPr="00F04C73" w:rsidRDefault="00F30728" w:rsidP="00362A55">
            <w:pPr>
              <w:pStyle w:val="Bullet"/>
              <w:ind w:leftChars="50" w:left="420" w:hangingChars="150" w:hanging="315"/>
            </w:pPr>
            <w:r>
              <w:t>Rango de tiempo: puede iniciar sesión en la web en el intervalo de tiempo establecido.</w:t>
            </w:r>
          </w:p>
          <w:p w:rsidR="006329C9" w:rsidRPr="00F04C73" w:rsidRDefault="00F30728">
            <w:pPr>
              <w:adjustRightInd/>
              <w:spacing w:line="300" w:lineRule="auto"/>
              <w:ind w:left="413"/>
              <w:textAlignment w:val="center"/>
            </w:pPr>
            <w:r>
              <w:t>Establecer de la siguiente manera</w:t>
            </w:r>
          </w:p>
          <w:p w:rsidR="006329C9" w:rsidRPr="00F04C73" w:rsidRDefault="00F30728" w:rsidP="00362A55">
            <w:pPr>
              <w:pStyle w:val="af"/>
              <w:numPr>
                <w:ilvl w:val="0"/>
                <w:numId w:val="10"/>
              </w:numPr>
              <w:adjustRightInd/>
              <w:spacing w:line="300" w:lineRule="auto"/>
              <w:ind w:firstLineChars="0"/>
              <w:textAlignment w:val="center"/>
            </w:pPr>
            <w:bookmarkStart w:id="204" w:name="d416e210a1026"/>
            <w:bookmarkEnd w:id="204"/>
            <w:r>
              <w:t>Dirección IP: ingrese la dirección IP del host que se va a añadir.</w:t>
            </w:r>
          </w:p>
          <w:p w:rsidR="006329C9" w:rsidRPr="00F04C73" w:rsidRDefault="00F30728" w:rsidP="00362A55">
            <w:pPr>
              <w:pStyle w:val="af"/>
              <w:numPr>
                <w:ilvl w:val="0"/>
                <w:numId w:val="10"/>
              </w:numPr>
              <w:adjustRightInd/>
              <w:spacing w:line="300" w:lineRule="auto"/>
              <w:ind w:firstLineChars="0"/>
              <w:textAlignment w:val="center"/>
            </w:pPr>
            <w:r>
              <w:t>Segmento IP: ingrese la dirección de inicio y la dirección final del host que se va a añadir.</w:t>
            </w:r>
          </w:p>
        </w:tc>
      </w:tr>
    </w:tbl>
    <w:p w:rsidR="006329C9" w:rsidRPr="00F04C73" w:rsidRDefault="00F30728">
      <w:pPr>
        <w:tabs>
          <w:tab w:val="right" w:pos="300"/>
        </w:tabs>
        <w:adjustRightInd/>
        <w:spacing w:line="300" w:lineRule="auto"/>
        <w:ind w:left="1700" w:hanging="850"/>
        <w:textAlignment w:val="center"/>
      </w:pPr>
      <w:r>
        <w:rPr>
          <w:u w:val="single"/>
        </w:rPr>
        <w:t>Paso 4:</w:t>
      </w:r>
      <w:r>
        <w:t xml:space="preserve"> Haga clic sobre </w:t>
      </w:r>
      <w:r>
        <w:rPr>
          <w:b/>
        </w:rPr>
        <w:t>Aplicar</w:t>
      </w:r>
      <w:r>
        <w:t xml:space="preserve"> (Apply).</w:t>
      </w:r>
    </w:p>
    <w:p w:rsidR="006329C9" w:rsidRPr="00F04C73" w:rsidRDefault="00F30728" w:rsidP="007C6C84">
      <w:pPr>
        <w:spacing w:line="300" w:lineRule="auto"/>
        <w:ind w:left="851"/>
        <w:textAlignment w:val="center"/>
      </w:pPr>
      <w:r>
        <w:t>El usuario recién añadido aparece en la lista de nombres de usuario.</w:t>
      </w:r>
    </w:p>
    <w:p w:rsidR="006329C9" w:rsidRPr="00F04C73" w:rsidRDefault="00F30728">
      <w:pPr>
        <w:keepNext/>
        <w:spacing w:before="120" w:after="60"/>
        <w:rPr>
          <w:sz w:val="28"/>
        </w:rPr>
      </w:pPr>
      <w:bookmarkStart w:id="205" w:name="d416e238a1026"/>
      <w:bookmarkEnd w:id="205"/>
      <w:r>
        <w:rPr>
          <w:sz w:val="28"/>
        </w:rPr>
        <w:t>Operaciones relacionadas</w:t>
      </w:r>
    </w:p>
    <w:p w:rsidR="006329C9" w:rsidRPr="00F04C73" w:rsidRDefault="00362A55" w:rsidP="0038127E">
      <w:pPr>
        <w:pStyle w:val="Bullet"/>
        <w:ind w:left="1135" w:hanging="284"/>
      </w:pPr>
      <w:bookmarkStart w:id="206" w:name="d416e240a1026"/>
      <w:bookmarkEnd w:id="206"/>
      <w:r>
        <w:t xml:space="preserve">Haga clic en </w:t>
      </w:r>
      <w:bookmarkStart w:id="207" w:name="d416e244a1026"/>
      <w:bookmarkEnd w:id="207"/>
      <w:r>
        <w:rPr>
          <w:noProof/>
          <w:lang w:val="en-US"/>
        </w:rPr>
        <w:drawing>
          <wp:inline distT="0" distB="0" distL="0" distR="0" wp14:anchorId="0A9B3CA8" wp14:editId="0072B4AE">
            <wp:extent cx="182880" cy="182880"/>
            <wp:effectExtent l="0" t="0" r="762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para editar la contraseña, el grupo, la nota o los permisos.</w:t>
      </w:r>
    </w:p>
    <w:p w:rsidR="006329C9" w:rsidRPr="00F04C73" w:rsidRDefault="00B25BE2">
      <w:pPr>
        <w:keepNext/>
        <w:keepLines/>
        <w:adjustRightInd/>
        <w:spacing w:before="80" w:after="60" w:line="300" w:lineRule="auto"/>
        <w:ind w:left="1150"/>
        <w:textAlignment w:val="center"/>
        <w:rPr>
          <w:b/>
        </w:rPr>
      </w:pPr>
      <w:r>
        <w:rPr>
          <w:b/>
          <w:noProof/>
          <w:lang w:val="en-US"/>
        </w:rPr>
        <w:drawing>
          <wp:inline distT="0" distB="0" distL="0" distR="0" wp14:anchorId="4B8A1ACD" wp14:editId="0C330F08">
            <wp:extent cx="222885" cy="167005"/>
            <wp:effectExtent l="0" t="0" r="5715"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pPr>
        <w:keepNext/>
        <w:keepLines/>
        <w:adjustRightInd/>
        <w:spacing w:line="300" w:lineRule="auto"/>
        <w:ind w:left="1150"/>
        <w:textAlignment w:val="center"/>
        <w:rPr>
          <w:rStyle w:val="Gray"/>
          <w:highlight w:val="lightGray"/>
        </w:rPr>
      </w:pPr>
      <w:r>
        <w:rPr>
          <w:rStyle w:val="Gray"/>
          <w:highlight w:val="lightGray"/>
        </w:rPr>
        <w:t>Para la cuenta de administrador, solo puede editar la contraseña.</w:t>
      </w:r>
    </w:p>
    <w:p w:rsidR="006329C9" w:rsidRPr="00F04C73" w:rsidRDefault="00F30728" w:rsidP="0038127E">
      <w:pPr>
        <w:pStyle w:val="Bullet"/>
        <w:ind w:left="1135" w:hanging="284"/>
      </w:pPr>
      <w:r>
        <w:t xml:space="preserve">Haga clic en </w:t>
      </w:r>
      <w:bookmarkStart w:id="208" w:name="d416e251a1026"/>
      <w:bookmarkEnd w:id="208"/>
      <w:r>
        <w:rPr>
          <w:noProof/>
          <w:lang w:val="en-US"/>
        </w:rPr>
        <w:drawing>
          <wp:inline distT="0" distB="0" distL="0" distR="0" wp14:anchorId="1DD45BB5" wp14:editId="76CEF243">
            <wp:extent cx="182880" cy="198755"/>
            <wp:effectExtent l="0" t="0" r="762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para eliminar los usuarios añadidos. El usuario administrador no se puede eliminar.</w:t>
      </w:r>
    </w:p>
    <w:p w:rsidR="006329C9" w:rsidRPr="00F04C73" w:rsidRDefault="00B25BE2">
      <w:pPr>
        <w:keepNext/>
        <w:keepLines/>
        <w:adjustRightInd/>
        <w:spacing w:before="80" w:after="60" w:line="300" w:lineRule="auto"/>
        <w:ind w:left="1150"/>
        <w:textAlignment w:val="center"/>
        <w:rPr>
          <w:b/>
        </w:rPr>
      </w:pPr>
      <w:r>
        <w:rPr>
          <w:b/>
          <w:noProof/>
          <w:lang w:val="en-US"/>
        </w:rPr>
        <w:drawing>
          <wp:inline distT="0" distB="0" distL="0" distR="0" wp14:anchorId="7C30E76D" wp14:editId="7B2B40CC">
            <wp:extent cx="222885" cy="167005"/>
            <wp:effectExtent l="0" t="0" r="5715" b="444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pPr>
        <w:keepNext/>
        <w:keepLines/>
        <w:adjustRightInd/>
        <w:spacing w:line="300" w:lineRule="auto"/>
        <w:ind w:left="1150"/>
        <w:textAlignment w:val="center"/>
        <w:rPr>
          <w:rStyle w:val="Gray"/>
          <w:highlight w:val="lightGray"/>
        </w:rPr>
      </w:pPr>
      <w:r>
        <w:rPr>
          <w:rStyle w:val="Gray"/>
          <w:highlight w:val="lightGray"/>
        </w:rPr>
        <w:t>La cuenta de administrador no se puede eliminar.</w:t>
      </w:r>
    </w:p>
    <w:p w:rsidR="006329C9" w:rsidRPr="00F04C73" w:rsidRDefault="00F30728">
      <w:pPr>
        <w:pStyle w:val="5"/>
        <w:keepNext/>
        <w:spacing w:before="320" w:after="160" w:line="300" w:lineRule="auto"/>
        <w:rPr>
          <w:b/>
        </w:rPr>
      </w:pPr>
      <w:bookmarkStart w:id="209" w:name="d420e7a1026"/>
      <w:bookmarkStart w:id="210" w:name="_Toc56689967"/>
      <w:bookmarkEnd w:id="209"/>
      <w:r>
        <w:rPr>
          <w:b/>
        </w:rPr>
        <w:t>Restablecer la contraseña</w:t>
      </w:r>
      <w:bookmarkEnd w:id="210"/>
    </w:p>
    <w:p w:rsidR="006329C9" w:rsidRPr="00F04C73" w:rsidRDefault="00F30728">
      <w:pPr>
        <w:spacing w:line="300" w:lineRule="auto"/>
        <w:ind w:left="850"/>
        <w:textAlignment w:val="center"/>
      </w:pPr>
      <w:r>
        <w:t xml:space="preserve">Habilite la función y podrá restablecer la contraseña haciendo clic en </w:t>
      </w:r>
      <w:r>
        <w:rPr>
          <w:b/>
        </w:rPr>
        <w:t>¿Olvidó la contraseña?</w:t>
      </w:r>
      <w:r>
        <w:t xml:space="preserve"> (Forget password?) en la interfaz de inicio de sesión. Para conocer los detalles, consulte </w:t>
      </w:r>
      <w:r w:rsidR="00F63C49">
        <w:rPr>
          <w:rFonts w:hint="eastAsia"/>
        </w:rPr>
        <w:br/>
      </w:r>
      <w:r>
        <w:t>"</w:t>
      </w:r>
      <w:r w:rsidR="0021524C" w:rsidRPr="00F04C73">
        <w:fldChar w:fldCharType="begin"/>
      </w:r>
      <w:r w:rsidR="0021524C" w:rsidRPr="00F04C73">
        <w:instrText xml:space="preserve"> REF _Ref56081780 \r \h  \* MERGEFORMAT </w:instrText>
      </w:r>
      <w:r w:rsidR="0021524C" w:rsidRPr="00F04C73">
        <w:fldChar w:fldCharType="separate"/>
      </w:r>
      <w:r w:rsidR="005A7FA2">
        <w:rPr>
          <w:cs/>
        </w:rPr>
        <w:t>‎</w:t>
      </w:r>
      <w:r w:rsidR="005A7FA2">
        <w:t>3.2</w:t>
      </w:r>
      <w:r w:rsidR="0021524C" w:rsidRPr="00F04C73">
        <w:fldChar w:fldCharType="end"/>
      </w:r>
      <w:r>
        <w:t xml:space="preserve"> </w:t>
      </w:r>
      <w:r w:rsidR="0021524C" w:rsidRPr="00F04C73">
        <w:fldChar w:fldCharType="begin"/>
      </w:r>
      <w:r w:rsidR="0021524C" w:rsidRPr="00F04C73">
        <w:instrText xml:space="preserve"> REF _Ref56081785 \h  \* MERGEFORMAT </w:instrText>
      </w:r>
      <w:r w:rsidR="0021524C" w:rsidRPr="00F04C73">
        <w:fldChar w:fldCharType="separate"/>
      </w:r>
      <w:r w:rsidR="005A7FA2" w:rsidRPr="005A7FA2">
        <w:t>Restablecer la contraseña</w:t>
      </w:r>
      <w:r w:rsidR="0021524C" w:rsidRPr="00F04C73">
        <w:fldChar w:fldCharType="end"/>
      </w:r>
      <w:r>
        <w:t>."</w:t>
      </w:r>
    </w:p>
    <w:p w:rsidR="006329C9" w:rsidRPr="00F04C73" w:rsidRDefault="00F30728">
      <w:pPr>
        <w:tabs>
          <w:tab w:val="right" w:pos="300"/>
        </w:tabs>
        <w:adjustRightInd/>
        <w:spacing w:line="300" w:lineRule="auto"/>
        <w:ind w:left="1700" w:hanging="850"/>
        <w:textAlignment w:val="center"/>
      </w:pPr>
      <w:bookmarkStart w:id="211" w:name="d420e22a1026"/>
      <w:bookmarkEnd w:id="211"/>
      <w:r>
        <w:rPr>
          <w:u w:val="single"/>
        </w:rPr>
        <w:lastRenderedPageBreak/>
        <w:t>Paso 1:</w:t>
      </w:r>
      <w:r>
        <w:t xml:space="preserve"> Seleccione </w:t>
      </w:r>
      <w:bookmarkStart w:id="212" w:name="d420e32a1026"/>
      <w:bookmarkEnd w:id="212"/>
      <w:r>
        <w:rPr>
          <w:b/>
          <w:noProof/>
          <w:lang w:val="en-US"/>
        </w:rPr>
        <w:drawing>
          <wp:inline distT="0" distB="0" distL="0" distR="0" wp14:anchorId="4561CA38" wp14:editId="5397A6C7">
            <wp:extent cx="182880" cy="198755"/>
            <wp:effectExtent l="0" t="0" r="762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Sistema</w:t>
      </w:r>
      <w:r>
        <w:t xml:space="preserve"> (System) &gt; </w:t>
      </w:r>
      <w:r>
        <w:rPr>
          <w:b/>
        </w:rPr>
        <w:t>Cuenta</w:t>
      </w:r>
      <w:r>
        <w:t xml:space="preserve"> &gt; (Account) </w:t>
      </w:r>
      <w:r>
        <w:rPr>
          <w:b/>
        </w:rPr>
        <w:t>Usuario</w:t>
      </w:r>
      <w:r>
        <w:t xml:space="preserve"> (User).</w:t>
      </w:r>
    </w:p>
    <w:p w:rsidR="006329C9" w:rsidRPr="00F04C73" w:rsidRDefault="00284442" w:rsidP="00284442">
      <w:pPr>
        <w:pStyle w:val="Fig"/>
      </w:pPr>
      <w:bookmarkStart w:id="213" w:name="d420e48a1026"/>
      <w:bookmarkEnd w:id="213"/>
      <w:r>
        <w:t xml:space="preserve">Figura </w:t>
      </w:r>
      <w:fldSimple w:instr=" STYLEREF 1 \s ">
        <w:r w:rsidR="005A7FA2">
          <w:rPr>
            <w:noProof/>
            <w:cs/>
          </w:rPr>
          <w:t>‎</w:t>
        </w:r>
        <w:r w:rsidR="005A7FA2">
          <w:rPr>
            <w:noProof/>
          </w:rPr>
          <w:t>5</w:t>
        </w:r>
      </w:fldSimple>
      <w:r>
        <w:t>:</w:t>
      </w:r>
      <w:fldSimple w:instr=" SEQ Figure \* ARABIC \s 1 ">
        <w:r w:rsidR="005A7FA2">
          <w:rPr>
            <w:noProof/>
          </w:rPr>
          <w:t>18</w:t>
        </w:r>
      </w:fldSimple>
      <w:r>
        <w:t xml:space="preserve"> usuario</w:t>
      </w:r>
    </w:p>
    <w:p w:rsidR="006329C9" w:rsidRPr="00F04C73" w:rsidRDefault="00B25BE2">
      <w:pPr>
        <w:keepNext/>
        <w:adjustRightInd/>
        <w:spacing w:after="60"/>
        <w:ind w:left="1260" w:hanging="420"/>
        <w:jc w:val="center"/>
      </w:pPr>
      <w:bookmarkStart w:id="214" w:name="d420e53a1026"/>
      <w:bookmarkEnd w:id="214"/>
      <w:r>
        <w:rPr>
          <w:noProof/>
          <w:lang w:val="en-US"/>
        </w:rPr>
        <w:drawing>
          <wp:inline distT="0" distB="0" distL="0" distR="0" wp14:anchorId="7BE5F15D" wp14:editId="3F696B28">
            <wp:extent cx="5041265" cy="2536190"/>
            <wp:effectExtent l="0" t="0" r="698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1265" cy="2536190"/>
                    </a:xfrm>
                    <a:prstGeom prst="rect">
                      <a:avLst/>
                    </a:prstGeom>
                    <a:noFill/>
                    <a:ln>
                      <a:noFill/>
                    </a:ln>
                  </pic:spPr>
                </pic:pic>
              </a:graphicData>
            </a:graphic>
          </wp:inline>
        </w:drawing>
      </w:r>
    </w:p>
    <w:p w:rsidR="006329C9" w:rsidRPr="00F04C73" w:rsidRDefault="00F30728" w:rsidP="000E7131">
      <w:pPr>
        <w:tabs>
          <w:tab w:val="right" w:pos="300"/>
        </w:tabs>
        <w:adjustRightInd/>
        <w:spacing w:line="300" w:lineRule="auto"/>
        <w:ind w:left="851"/>
        <w:textAlignment w:val="center"/>
      </w:pPr>
      <w:r>
        <w:rPr>
          <w:u w:val="single"/>
        </w:rPr>
        <w:t>Paso 2:</w:t>
      </w:r>
      <w:r>
        <w:t xml:space="preserve"> Haga clic en </w:t>
      </w:r>
      <w:bookmarkStart w:id="215" w:name="d420e62a1026"/>
      <w:bookmarkEnd w:id="215"/>
      <w:r>
        <w:rPr>
          <w:noProof/>
          <w:lang w:val="en-US"/>
        </w:rPr>
        <w:drawing>
          <wp:inline distT="0" distB="0" distL="0" distR="0" wp14:anchorId="4A40A670" wp14:editId="2D3DE66A">
            <wp:extent cx="286385" cy="167005"/>
            <wp:effectExtent l="0" t="0" r="0" b="444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junto a </w:t>
      </w:r>
      <w:r>
        <w:rPr>
          <w:b/>
        </w:rPr>
        <w:t>Habilitar</w:t>
      </w:r>
      <w:r>
        <w:t xml:space="preserve"> (Enable) en </w:t>
      </w:r>
      <w:r>
        <w:rPr>
          <w:b/>
        </w:rPr>
        <w:t>Restablecer contraseña</w:t>
      </w:r>
      <w:r>
        <w:t xml:space="preserve"> </w:t>
      </w:r>
      <w:r w:rsidR="000E7131">
        <w:rPr>
          <w:rFonts w:hint="eastAsia"/>
        </w:rPr>
        <w:br/>
      </w:r>
      <w:r>
        <w:t>(Password Reset).</w:t>
      </w:r>
    </w:p>
    <w:p w:rsidR="006329C9" w:rsidRPr="00F04C73" w:rsidRDefault="00F30728" w:rsidP="007C6C84">
      <w:pPr>
        <w:spacing w:line="300" w:lineRule="auto"/>
        <w:ind w:left="851"/>
        <w:textAlignment w:val="center"/>
      </w:pPr>
      <w:r>
        <w:t>Si la función no está habilitada, solo podrá restablecer la contraseña restableciendo la cámara.</w:t>
      </w:r>
    </w:p>
    <w:p w:rsidR="006329C9" w:rsidRPr="00F04C73" w:rsidRDefault="00F30728">
      <w:pPr>
        <w:tabs>
          <w:tab w:val="right" w:pos="300"/>
        </w:tabs>
        <w:adjustRightInd/>
        <w:spacing w:line="300" w:lineRule="auto"/>
        <w:ind w:left="1700" w:hanging="850"/>
        <w:textAlignment w:val="center"/>
      </w:pPr>
      <w:r>
        <w:rPr>
          <w:u w:val="single"/>
        </w:rPr>
        <w:t>Paso 3:</w:t>
      </w:r>
      <w:r>
        <w:t xml:space="preserve"> Introduzca la dirección de correo electrónico reservada.</w:t>
      </w:r>
    </w:p>
    <w:p w:rsidR="006329C9" w:rsidRPr="00F04C73" w:rsidRDefault="00F30728">
      <w:pPr>
        <w:tabs>
          <w:tab w:val="right" w:pos="300"/>
        </w:tabs>
        <w:adjustRightInd/>
        <w:spacing w:line="300" w:lineRule="auto"/>
        <w:ind w:left="1700" w:hanging="850"/>
        <w:textAlignment w:val="center"/>
      </w:pPr>
      <w:r>
        <w:rPr>
          <w:u w:val="single"/>
        </w:rPr>
        <w:t>Paso 4:</w:t>
      </w:r>
      <w:r>
        <w:t xml:space="preserve"> Haga clic sobre </w:t>
      </w:r>
      <w:r>
        <w:rPr>
          <w:b/>
        </w:rPr>
        <w:t>Aplicar</w:t>
      </w:r>
      <w:r>
        <w:t xml:space="preserve"> (Apply).</w:t>
      </w:r>
    </w:p>
    <w:p w:rsidR="006329C9" w:rsidRPr="00F04C73" w:rsidRDefault="00F30728">
      <w:pPr>
        <w:pStyle w:val="4"/>
        <w:keepNext/>
        <w:spacing w:before="320" w:after="160" w:line="300" w:lineRule="auto"/>
        <w:rPr>
          <w:b/>
          <w:sz w:val="28"/>
        </w:rPr>
      </w:pPr>
      <w:bookmarkStart w:id="216" w:name="_Toc56689968"/>
      <w:r>
        <w:rPr>
          <w:b/>
          <w:sz w:val="28"/>
        </w:rPr>
        <w:t>Usuario ONVIF</w:t>
      </w:r>
      <w:bookmarkEnd w:id="216"/>
    </w:p>
    <w:p w:rsidR="006329C9" w:rsidRPr="00F04C73" w:rsidRDefault="00F30728">
      <w:pPr>
        <w:spacing w:line="300" w:lineRule="auto"/>
        <w:ind w:left="850"/>
        <w:textAlignment w:val="center"/>
      </w:pPr>
      <w:r>
        <w:t>Puede añadir, eliminar usuarios de ONVIF y cambiar sus contraseñas.</w:t>
      </w:r>
    </w:p>
    <w:p w:rsidR="006329C9" w:rsidRPr="00F04C73" w:rsidRDefault="00F30728" w:rsidP="000E7131">
      <w:pPr>
        <w:tabs>
          <w:tab w:val="right" w:pos="300"/>
        </w:tabs>
        <w:adjustRightInd/>
        <w:spacing w:line="300" w:lineRule="auto"/>
        <w:ind w:left="851"/>
        <w:textAlignment w:val="center"/>
      </w:pPr>
      <w:r>
        <w:rPr>
          <w:u w:val="single"/>
        </w:rPr>
        <w:t>Paso 1:</w:t>
      </w:r>
      <w:r>
        <w:t xml:space="preserve"> Seleccione </w:t>
      </w:r>
      <w:bookmarkStart w:id="217" w:name="d409e21a1026"/>
      <w:bookmarkEnd w:id="217"/>
      <w:r>
        <w:rPr>
          <w:b/>
          <w:noProof/>
          <w:lang w:val="en-US"/>
        </w:rPr>
        <w:drawing>
          <wp:inline distT="0" distB="0" distL="0" distR="0" wp14:anchorId="3ABD2E2D" wp14:editId="06A13AA2">
            <wp:extent cx="182880" cy="198755"/>
            <wp:effectExtent l="0" t="0" r="762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Sistema</w:t>
      </w:r>
      <w:r>
        <w:t xml:space="preserve"> (System) &gt; </w:t>
      </w:r>
      <w:r>
        <w:rPr>
          <w:b/>
        </w:rPr>
        <w:t>Cuenta</w:t>
      </w:r>
      <w:r>
        <w:t xml:space="preserve"> (Account) &gt; </w:t>
      </w:r>
      <w:r>
        <w:rPr>
          <w:b/>
        </w:rPr>
        <w:t>Usuario de ONVIF</w:t>
      </w:r>
      <w:r w:rsidR="000E7131">
        <w:rPr>
          <w:rFonts w:hint="eastAsia"/>
          <w:b/>
        </w:rPr>
        <w:br/>
      </w:r>
      <w:r>
        <w:t>(ONVIF User).</w:t>
      </w:r>
    </w:p>
    <w:p w:rsidR="006329C9" w:rsidRPr="00F04C73" w:rsidRDefault="00284442" w:rsidP="00284442">
      <w:pPr>
        <w:pStyle w:val="Fig"/>
      </w:pPr>
      <w:bookmarkStart w:id="218" w:name="d409e37a1026"/>
      <w:bookmarkEnd w:id="218"/>
      <w:r>
        <w:t xml:space="preserve">Figura </w:t>
      </w:r>
      <w:fldSimple w:instr=" STYLEREF 1 \s ">
        <w:r w:rsidR="005A7FA2">
          <w:rPr>
            <w:noProof/>
            <w:cs/>
          </w:rPr>
          <w:t>‎</w:t>
        </w:r>
        <w:r w:rsidR="005A7FA2">
          <w:rPr>
            <w:noProof/>
          </w:rPr>
          <w:t>5</w:t>
        </w:r>
      </w:fldSimple>
      <w:r>
        <w:t>–</w:t>
      </w:r>
      <w:fldSimple w:instr=" SEQ Figure \* ARABIC \s 1 ">
        <w:r w:rsidR="005A7FA2">
          <w:rPr>
            <w:noProof/>
          </w:rPr>
          <w:t>19</w:t>
        </w:r>
      </w:fldSimple>
      <w:r>
        <w:t xml:space="preserve"> Usuario ONVIF</w:t>
      </w:r>
    </w:p>
    <w:p w:rsidR="006329C9" w:rsidRPr="00F04C73" w:rsidRDefault="00B25BE2">
      <w:pPr>
        <w:keepNext/>
        <w:adjustRightInd/>
        <w:spacing w:after="60"/>
        <w:ind w:left="1260" w:hanging="420"/>
        <w:jc w:val="center"/>
      </w:pPr>
      <w:r>
        <w:rPr>
          <w:noProof/>
          <w:lang w:val="en-US"/>
        </w:rPr>
        <w:drawing>
          <wp:inline distT="0" distB="0" distL="0" distR="0" wp14:anchorId="72531ADC" wp14:editId="793A6B18">
            <wp:extent cx="5041265" cy="1113155"/>
            <wp:effectExtent l="0" t="0" r="698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1265" cy="111315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2:</w:t>
      </w:r>
      <w:r>
        <w:t xml:space="preserve"> Haga clic sobre </w:t>
      </w:r>
      <w:r>
        <w:rPr>
          <w:b/>
        </w:rPr>
        <w:t>Agregar</w:t>
      </w:r>
      <w:r>
        <w:t xml:space="preserve"> (Add).</w:t>
      </w:r>
    </w:p>
    <w:p w:rsidR="006329C9" w:rsidRPr="00F04C73" w:rsidRDefault="00284442" w:rsidP="00284442">
      <w:pPr>
        <w:pStyle w:val="Fig"/>
      </w:pPr>
      <w:bookmarkStart w:id="219" w:name="d409e56a1026"/>
      <w:bookmarkEnd w:id="219"/>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20</w:t>
        </w:r>
      </w:fldSimple>
      <w:r>
        <w:t xml:space="preserve"> añadir usuario de ONVIF</w:t>
      </w:r>
    </w:p>
    <w:p w:rsidR="006329C9" w:rsidRPr="00F04C73" w:rsidRDefault="00B25BE2">
      <w:pPr>
        <w:keepNext/>
        <w:adjustRightInd/>
        <w:spacing w:after="60"/>
        <w:ind w:left="1260" w:hanging="420"/>
        <w:jc w:val="center"/>
      </w:pPr>
      <w:r>
        <w:rPr>
          <w:noProof/>
          <w:lang w:val="en-US"/>
        </w:rPr>
        <w:drawing>
          <wp:inline distT="0" distB="0" distL="0" distR="0" wp14:anchorId="512B7D9D" wp14:editId="0C7EE0A8">
            <wp:extent cx="5041265" cy="1948180"/>
            <wp:effectExtent l="0" t="0" r="698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1265" cy="194818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3:</w:t>
      </w:r>
      <w:r>
        <w:t xml:space="preserve"> Configure los parámetros del usuario</w:t>
      </w:r>
    </w:p>
    <w:p w:rsidR="006329C9" w:rsidRPr="00F04C73" w:rsidRDefault="00284442" w:rsidP="00284442">
      <w:pPr>
        <w:pStyle w:val="Table"/>
      </w:pPr>
      <w:bookmarkStart w:id="220" w:name="d409e72a1026"/>
      <w:bookmarkEnd w:id="220"/>
      <w:r>
        <w:t xml:space="preserve">Tabla </w:t>
      </w:r>
      <w:fldSimple w:instr=" STYLEREF 1 \s ">
        <w:r w:rsidR="005A7FA2">
          <w:rPr>
            <w:noProof/>
            <w:cs/>
          </w:rPr>
          <w:t>‎</w:t>
        </w:r>
        <w:r w:rsidR="005A7FA2">
          <w:rPr>
            <w:noProof/>
          </w:rPr>
          <w:t>5</w:t>
        </w:r>
      </w:fldSimple>
      <w:r>
        <w:t>:</w:t>
      </w:r>
      <w:fldSimple w:instr=" SEQ Table \* ARABIC \s 1 ">
        <w:r w:rsidR="005A7FA2">
          <w:rPr>
            <w:noProof/>
          </w:rPr>
          <w:t>9</w:t>
        </w:r>
      </w:fldSimple>
      <w:r>
        <w:t xml:space="preserve"> descripción de los parámetros del usuario de ONVIF</w:t>
      </w:r>
    </w:p>
    <w:tbl>
      <w:tblPr>
        <w:tblW w:w="8788" w:type="dxa"/>
        <w:tblInd w:w="958" w:type="dxa"/>
        <w:tblLayout w:type="fixed"/>
        <w:tblLook w:val="0000" w:firstRow="0" w:lastRow="0" w:firstColumn="0" w:lastColumn="0" w:noHBand="0" w:noVBand="0"/>
      </w:tblPr>
      <w:tblGrid>
        <w:gridCol w:w="2727"/>
        <w:gridCol w:w="6061"/>
      </w:tblGrid>
      <w:tr w:rsidR="006329C9" w:rsidRPr="00F04C73" w:rsidTr="00362A55">
        <w:trPr>
          <w:cantSplit/>
          <w:tblHeader/>
        </w:trPr>
        <w:tc>
          <w:tcPr>
            <w:tcW w:w="2892"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Parámetro</w:t>
            </w:r>
          </w:p>
        </w:tc>
        <w:tc>
          <w:tcPr>
            <w:tcW w:w="6448"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Descripción</w:t>
            </w:r>
          </w:p>
        </w:tc>
      </w:tr>
      <w:tr w:rsidR="006329C9" w:rsidRPr="00F04C73" w:rsidTr="00362A55">
        <w:trPr>
          <w:cantSplit/>
        </w:trPr>
        <w:tc>
          <w:tcPr>
            <w:tcW w:w="289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NombreUsuario</w:t>
            </w:r>
          </w:p>
        </w:tc>
        <w:tc>
          <w:tcPr>
            <w:tcW w:w="644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Identificación única del usuario. No puede utilizar el nombre de usuario existente.</w:t>
            </w:r>
          </w:p>
        </w:tc>
      </w:tr>
      <w:tr w:rsidR="006329C9" w:rsidRPr="00F04C73" w:rsidTr="00362A55">
        <w:trPr>
          <w:cantSplit/>
        </w:trPr>
        <w:tc>
          <w:tcPr>
            <w:tcW w:w="289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Contraseña</w:t>
            </w:r>
          </w:p>
        </w:tc>
        <w:tc>
          <w:tcPr>
            <w:tcW w:w="6448"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Ingrese la contraseña y confírmela nuevamente.</w:t>
            </w:r>
          </w:p>
          <w:p w:rsidR="006329C9" w:rsidRPr="00F04C73" w:rsidRDefault="00F30728">
            <w:pPr>
              <w:spacing w:before="60" w:after="60"/>
              <w:ind w:left="57"/>
              <w:textAlignment w:val="center"/>
            </w:pPr>
            <w:r>
              <w:t>La contraseña debe constar de 8 a 32 caracteres no vacíos y contener al menos dos tipos de caracteres entre mayúsculas, minúsculas, números y caracteres especiales (excluyendo ‘ " ; : &amp;).</w:t>
            </w:r>
          </w:p>
        </w:tc>
      </w:tr>
      <w:tr w:rsidR="006329C9" w:rsidRPr="00F04C73" w:rsidTr="00362A55">
        <w:trPr>
          <w:cantSplit/>
        </w:trPr>
        <w:tc>
          <w:tcPr>
            <w:tcW w:w="289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Confirmar contraseña</w:t>
            </w:r>
          </w:p>
        </w:tc>
        <w:tc>
          <w:tcPr>
            <w:tcW w:w="6448"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362A55">
        <w:trPr>
          <w:cantSplit/>
        </w:trPr>
        <w:tc>
          <w:tcPr>
            <w:tcW w:w="289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Nombre del grupo</w:t>
            </w:r>
          </w:p>
        </w:tc>
        <w:tc>
          <w:tcPr>
            <w:tcW w:w="644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El grupo al que pertenecen los usuarios. Cada grupo tiene diferentes permisos.</w:t>
            </w:r>
          </w:p>
        </w:tc>
      </w:tr>
    </w:tbl>
    <w:p w:rsidR="006329C9" w:rsidRPr="00F04C73" w:rsidRDefault="00F30728">
      <w:pPr>
        <w:tabs>
          <w:tab w:val="right" w:pos="300"/>
        </w:tabs>
        <w:adjustRightInd/>
        <w:spacing w:line="300" w:lineRule="auto"/>
        <w:ind w:left="1700" w:hanging="850"/>
        <w:textAlignment w:val="center"/>
      </w:pPr>
      <w:r>
        <w:rPr>
          <w:u w:val="single"/>
        </w:rPr>
        <w:t>Paso 4:</w:t>
      </w:r>
      <w:r>
        <w:t xml:space="preserve"> Haga clic sobre </w:t>
      </w:r>
      <w:r>
        <w:rPr>
          <w:b/>
        </w:rPr>
        <w:t>Aceptar</w:t>
      </w:r>
      <w:r>
        <w:t xml:space="preserve"> (OK).</w:t>
      </w:r>
    </w:p>
    <w:p w:rsidR="006329C9" w:rsidRPr="00F04C73" w:rsidRDefault="00F30728" w:rsidP="007C6C84">
      <w:pPr>
        <w:spacing w:line="300" w:lineRule="auto"/>
        <w:ind w:left="851"/>
        <w:textAlignment w:val="center"/>
      </w:pPr>
      <w:r>
        <w:t>El usuario recién añadido aparece en la lista de nombres de usuario.</w:t>
      </w:r>
    </w:p>
    <w:p w:rsidR="006329C9" w:rsidRPr="00F04C73" w:rsidRDefault="00F30728">
      <w:pPr>
        <w:keepNext/>
        <w:spacing w:before="120" w:after="60"/>
        <w:rPr>
          <w:sz w:val="28"/>
        </w:rPr>
      </w:pPr>
      <w:bookmarkStart w:id="221" w:name="d409e155a1026"/>
      <w:bookmarkEnd w:id="221"/>
      <w:r>
        <w:rPr>
          <w:sz w:val="28"/>
        </w:rPr>
        <w:t>Operaciones relacionadas</w:t>
      </w:r>
    </w:p>
    <w:p w:rsidR="006329C9" w:rsidRPr="00F04C73" w:rsidRDefault="00362A55" w:rsidP="00362A55">
      <w:pPr>
        <w:pStyle w:val="Bullet"/>
      </w:pPr>
      <w:bookmarkStart w:id="222" w:name="d409e157a1026"/>
      <w:bookmarkEnd w:id="222"/>
      <w:r>
        <w:t xml:space="preserve">Haga clic en </w:t>
      </w:r>
      <w:bookmarkStart w:id="223" w:name="d409e161a1026"/>
      <w:bookmarkEnd w:id="223"/>
      <w:r>
        <w:rPr>
          <w:noProof/>
          <w:lang w:val="en-US"/>
        </w:rPr>
        <w:drawing>
          <wp:inline distT="0" distB="0" distL="0" distR="0" wp14:anchorId="63F5CDB3" wp14:editId="67E13C1E">
            <wp:extent cx="182880" cy="182880"/>
            <wp:effectExtent l="0" t="0" r="762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para editar la contraseña, el grupo, la nota o los permisos.</w:t>
      </w:r>
    </w:p>
    <w:p w:rsidR="006329C9" w:rsidRPr="00F04C73" w:rsidRDefault="00B25BE2" w:rsidP="000E7131">
      <w:pPr>
        <w:keepNext/>
        <w:keepLines/>
        <w:adjustRightInd/>
        <w:spacing w:before="80" w:after="60" w:line="300" w:lineRule="auto"/>
        <w:ind w:left="1270"/>
        <w:textAlignment w:val="center"/>
        <w:rPr>
          <w:b/>
        </w:rPr>
      </w:pPr>
      <w:r>
        <w:rPr>
          <w:b/>
          <w:noProof/>
          <w:lang w:val="en-US"/>
        </w:rPr>
        <w:drawing>
          <wp:inline distT="0" distB="0" distL="0" distR="0" wp14:anchorId="46CC40E9" wp14:editId="24E307B5">
            <wp:extent cx="222885" cy="167005"/>
            <wp:effectExtent l="0" t="0" r="5715" b="444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0E7131">
      <w:pPr>
        <w:keepNext/>
        <w:keepLines/>
        <w:adjustRightInd/>
        <w:spacing w:line="300" w:lineRule="auto"/>
        <w:ind w:left="1270"/>
        <w:textAlignment w:val="center"/>
        <w:rPr>
          <w:rStyle w:val="Gray"/>
          <w:highlight w:val="lightGray"/>
        </w:rPr>
      </w:pPr>
      <w:r>
        <w:rPr>
          <w:rStyle w:val="Gray"/>
          <w:highlight w:val="lightGray"/>
        </w:rPr>
        <w:t>Para la cuenta de administrador, solo puede cambiar la contraseña.</w:t>
      </w:r>
    </w:p>
    <w:p w:rsidR="006329C9" w:rsidRPr="00F04C73" w:rsidRDefault="00F30728" w:rsidP="00362A55">
      <w:pPr>
        <w:pStyle w:val="Bullet"/>
      </w:pPr>
      <w:r>
        <w:t xml:space="preserve">Haga clic en </w:t>
      </w:r>
      <w:bookmarkStart w:id="224" w:name="d409e168a1026"/>
      <w:bookmarkEnd w:id="224"/>
      <w:r>
        <w:rPr>
          <w:noProof/>
          <w:lang w:val="en-US"/>
        </w:rPr>
        <w:drawing>
          <wp:inline distT="0" distB="0" distL="0" distR="0" wp14:anchorId="34AB7529" wp14:editId="30BA6788">
            <wp:extent cx="182880" cy="198755"/>
            <wp:effectExtent l="0" t="0" r="762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para eliminar los usuarios añadidos. El usuario administrador no se puede eliminar.</w:t>
      </w:r>
    </w:p>
    <w:p w:rsidR="006329C9" w:rsidRPr="00F04C73" w:rsidRDefault="00B25BE2" w:rsidP="000E7131">
      <w:pPr>
        <w:keepNext/>
        <w:keepLines/>
        <w:adjustRightInd/>
        <w:spacing w:before="80" w:after="60" w:line="300" w:lineRule="auto"/>
        <w:ind w:left="1270"/>
        <w:textAlignment w:val="center"/>
        <w:rPr>
          <w:b/>
        </w:rPr>
      </w:pPr>
      <w:r>
        <w:rPr>
          <w:b/>
          <w:noProof/>
          <w:lang w:val="en-US"/>
        </w:rPr>
        <w:drawing>
          <wp:inline distT="0" distB="0" distL="0" distR="0" wp14:anchorId="7A22AABD" wp14:editId="1EFD08CD">
            <wp:extent cx="222885" cy="167005"/>
            <wp:effectExtent l="0" t="0" r="5715" b="444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0E7131">
      <w:pPr>
        <w:keepNext/>
        <w:keepLines/>
        <w:adjustRightInd/>
        <w:spacing w:line="300" w:lineRule="auto"/>
        <w:ind w:left="1270"/>
        <w:textAlignment w:val="center"/>
        <w:rPr>
          <w:rStyle w:val="Gray"/>
          <w:highlight w:val="lightGray"/>
        </w:rPr>
      </w:pPr>
      <w:r>
        <w:rPr>
          <w:rStyle w:val="Gray"/>
          <w:highlight w:val="lightGray"/>
        </w:rPr>
        <w:t>La cuenta de administrador no se puede eliminar.</w:t>
      </w:r>
    </w:p>
    <w:p w:rsidR="006329C9" w:rsidRPr="00F04C73" w:rsidRDefault="00F30728">
      <w:pPr>
        <w:pStyle w:val="3"/>
        <w:keepNext/>
        <w:spacing w:before="360" w:after="180" w:line="300" w:lineRule="auto"/>
        <w:rPr>
          <w:b/>
          <w:sz w:val="32"/>
        </w:rPr>
      </w:pPr>
      <w:bookmarkStart w:id="225" w:name="_Toc56689969"/>
      <w:r>
        <w:rPr>
          <w:b/>
          <w:sz w:val="32"/>
        </w:rPr>
        <w:t>Gerentes</w:t>
      </w:r>
      <w:bookmarkEnd w:id="225"/>
    </w:p>
    <w:p w:rsidR="006329C9" w:rsidRPr="00F04C73" w:rsidRDefault="00F30728">
      <w:pPr>
        <w:pStyle w:val="4"/>
        <w:keepNext/>
        <w:spacing w:before="320" w:after="160" w:line="300" w:lineRule="auto"/>
        <w:rPr>
          <w:b/>
          <w:sz w:val="28"/>
        </w:rPr>
      </w:pPr>
      <w:bookmarkStart w:id="226" w:name="_Toc56689970"/>
      <w:r>
        <w:rPr>
          <w:b/>
          <w:sz w:val="28"/>
        </w:rPr>
        <w:t>Requisitos</w:t>
      </w:r>
      <w:bookmarkEnd w:id="226"/>
    </w:p>
    <w:p w:rsidR="006329C9" w:rsidRPr="00F04C73" w:rsidRDefault="00F30728">
      <w:pPr>
        <w:spacing w:line="300" w:lineRule="auto"/>
        <w:ind w:left="850"/>
        <w:textAlignment w:val="center"/>
      </w:pPr>
      <w:r>
        <w:t>Para asegurarse de que el sistema funcione correctamente, realice las siguientes acciones:</w:t>
      </w:r>
    </w:p>
    <w:p w:rsidR="006329C9" w:rsidRPr="00F04C73" w:rsidRDefault="00F30728" w:rsidP="00362A55">
      <w:pPr>
        <w:pStyle w:val="Bullet"/>
      </w:pPr>
      <w:bookmarkStart w:id="227" w:name="d480e11a1026"/>
      <w:bookmarkEnd w:id="227"/>
      <w:r>
        <w:t>Verifique las imágenes de vigilancia con regularidad.</w:t>
      </w:r>
    </w:p>
    <w:p w:rsidR="006329C9" w:rsidRPr="00F04C73" w:rsidRDefault="00F30728" w:rsidP="00362A55">
      <w:pPr>
        <w:pStyle w:val="Bullet"/>
      </w:pPr>
      <w:r>
        <w:t>Borre con regularidad la información de usuarios y grupos de usuarios que no se utilizan con frecuencia.</w:t>
      </w:r>
    </w:p>
    <w:p w:rsidR="006329C9" w:rsidRPr="00F04C73" w:rsidRDefault="00F30728" w:rsidP="00362A55">
      <w:pPr>
        <w:pStyle w:val="Bullet"/>
      </w:pPr>
      <w:r>
        <w:t>Cambie la contraseña cada tres meses. Para conocer los detalles, consulte "</w:t>
      </w:r>
      <w:r w:rsidR="0021524C" w:rsidRPr="00F04C73">
        <w:fldChar w:fldCharType="begin"/>
      </w:r>
      <w:r w:rsidR="0021524C" w:rsidRPr="00F04C73">
        <w:instrText xml:space="preserve"> REF _Ref56081812 \r \h  \* MERGEFORMAT </w:instrText>
      </w:r>
      <w:r w:rsidR="0021524C" w:rsidRPr="00F04C73">
        <w:fldChar w:fldCharType="separate"/>
      </w:r>
      <w:r w:rsidR="005A7FA2">
        <w:rPr>
          <w:cs/>
        </w:rPr>
        <w:t>‎</w:t>
      </w:r>
      <w:r w:rsidR="005A7FA2">
        <w:t>5.3.2</w:t>
      </w:r>
      <w:r w:rsidR="0021524C" w:rsidRPr="00F04C73">
        <w:fldChar w:fldCharType="end"/>
      </w:r>
      <w:r>
        <w:t xml:space="preserve"> </w:t>
      </w:r>
      <w:r w:rsidR="0021524C" w:rsidRPr="00F04C73">
        <w:fldChar w:fldCharType="begin"/>
      </w:r>
      <w:r w:rsidR="0021524C" w:rsidRPr="00F04C73">
        <w:instrText xml:space="preserve"> REF _Ref56081807 \h  \* MERGEFORMAT </w:instrText>
      </w:r>
      <w:r w:rsidR="0021524C" w:rsidRPr="00F04C73">
        <w:fldChar w:fldCharType="separate"/>
      </w:r>
      <w:r w:rsidR="005A7FA2" w:rsidRPr="005A7FA2">
        <w:t>Cuenta</w:t>
      </w:r>
      <w:r w:rsidR="0021524C" w:rsidRPr="00F04C73">
        <w:fldChar w:fldCharType="end"/>
      </w:r>
      <w:r>
        <w:t>."</w:t>
      </w:r>
    </w:p>
    <w:p w:rsidR="006329C9" w:rsidRPr="00F04C73" w:rsidRDefault="00F30728" w:rsidP="00362A55">
      <w:pPr>
        <w:pStyle w:val="Bullet"/>
      </w:pPr>
      <w:r>
        <w:lastRenderedPageBreak/>
        <w:t>Vea los registros del sistema y analícelos, y soluciones los errores de forma oportuna.</w:t>
      </w:r>
    </w:p>
    <w:p w:rsidR="006329C9" w:rsidRPr="00F04C73" w:rsidRDefault="00F30728" w:rsidP="00362A55">
      <w:pPr>
        <w:pStyle w:val="Bullet"/>
      </w:pPr>
      <w:r>
        <w:t>Realice una copia de seguridad de la configuración del sistema con regularidad.</w:t>
      </w:r>
    </w:p>
    <w:p w:rsidR="006329C9" w:rsidRPr="00F04C73" w:rsidRDefault="00F30728" w:rsidP="00362A55">
      <w:pPr>
        <w:pStyle w:val="Bullet"/>
      </w:pPr>
      <w:r>
        <w:t>Reinicie el dispositivo y elimine los archivos antiguos con regularidad.</w:t>
      </w:r>
    </w:p>
    <w:p w:rsidR="006329C9" w:rsidRPr="00F04C73" w:rsidRDefault="00F30728" w:rsidP="00362A55">
      <w:pPr>
        <w:pStyle w:val="Bullet"/>
      </w:pPr>
      <w:r>
        <w:t>Actualice el firmware correspondientemente.</w:t>
      </w:r>
    </w:p>
    <w:p w:rsidR="006329C9" w:rsidRPr="00F04C73" w:rsidRDefault="00F30728">
      <w:pPr>
        <w:pStyle w:val="4"/>
        <w:keepNext/>
        <w:spacing w:before="320" w:after="160" w:line="300" w:lineRule="auto"/>
        <w:rPr>
          <w:b/>
          <w:sz w:val="28"/>
        </w:rPr>
      </w:pPr>
      <w:bookmarkStart w:id="228" w:name="_Toc56689971"/>
      <w:r>
        <w:rPr>
          <w:b/>
          <w:sz w:val="28"/>
        </w:rPr>
        <w:t>Mantenimiento</w:t>
      </w:r>
      <w:bookmarkEnd w:id="228"/>
    </w:p>
    <w:p w:rsidR="006329C9" w:rsidRPr="00F04C73" w:rsidRDefault="00F30728">
      <w:pPr>
        <w:spacing w:line="300" w:lineRule="auto"/>
        <w:ind w:left="850"/>
        <w:textAlignment w:val="center"/>
      </w:pPr>
      <w:r>
        <w:t>Puede reiniciar el sistema manualmente y establecer la hora del reinicio automático,a demás de la eliminación automática de archivos antiguos. Esta función está desactivada por defecto.</w:t>
      </w:r>
    </w:p>
    <w:p w:rsidR="006329C9" w:rsidRPr="00F04C73" w:rsidRDefault="00F30728" w:rsidP="000E7131">
      <w:pPr>
        <w:tabs>
          <w:tab w:val="right" w:pos="300"/>
        </w:tabs>
        <w:adjustRightInd/>
        <w:spacing w:line="300" w:lineRule="auto"/>
        <w:ind w:left="851"/>
        <w:textAlignment w:val="center"/>
      </w:pPr>
      <w:r>
        <w:rPr>
          <w:u w:val="single"/>
        </w:rPr>
        <w:t>Paso 1:</w:t>
      </w:r>
      <w:r>
        <w:t xml:space="preserve"> Seleccione </w:t>
      </w:r>
      <w:bookmarkStart w:id="229" w:name="d484e21a1026"/>
      <w:bookmarkEnd w:id="229"/>
      <w:r>
        <w:rPr>
          <w:b/>
          <w:noProof/>
          <w:lang w:val="en-US"/>
        </w:rPr>
        <w:drawing>
          <wp:inline distT="0" distB="0" distL="0" distR="0" wp14:anchorId="6C4768C7" wp14:editId="0A8B7F00">
            <wp:extent cx="182880" cy="198755"/>
            <wp:effectExtent l="0" t="0" r="762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Sistema</w:t>
      </w:r>
      <w:r>
        <w:t xml:space="preserve"> (System) &gt; </w:t>
      </w:r>
      <w:r>
        <w:rPr>
          <w:b/>
        </w:rPr>
        <w:t>Cuenta</w:t>
      </w:r>
      <w:r>
        <w:t xml:space="preserve"> (Account) &gt; </w:t>
      </w:r>
      <w:r>
        <w:rPr>
          <w:b/>
        </w:rPr>
        <w:t>Mantenimiento</w:t>
      </w:r>
      <w:r>
        <w:t>(Maintenance).</w:t>
      </w:r>
    </w:p>
    <w:p w:rsidR="006329C9" w:rsidRPr="00F04C73" w:rsidRDefault="00284442" w:rsidP="00284442">
      <w:pPr>
        <w:pStyle w:val="Fig"/>
      </w:pPr>
      <w:bookmarkStart w:id="230" w:name="d484e37a1026"/>
      <w:bookmarkEnd w:id="230"/>
      <w:r>
        <w:t xml:space="preserve">Figura </w:t>
      </w:r>
      <w:fldSimple w:instr=" STYLEREF 1 \s ">
        <w:r w:rsidR="005A7FA2">
          <w:rPr>
            <w:noProof/>
            <w:cs/>
          </w:rPr>
          <w:t>‎</w:t>
        </w:r>
        <w:r w:rsidR="005A7FA2">
          <w:rPr>
            <w:noProof/>
          </w:rPr>
          <w:t>5</w:t>
        </w:r>
      </w:fldSimple>
      <w:r>
        <w:t>:</w:t>
      </w:r>
      <w:fldSimple w:instr=" SEQ Figure \* ARABIC \s 1 ">
        <w:r w:rsidR="005A7FA2">
          <w:rPr>
            <w:noProof/>
          </w:rPr>
          <w:t>21</w:t>
        </w:r>
      </w:fldSimple>
      <w:r>
        <w:t xml:space="preserve"> mantenimiento</w:t>
      </w:r>
    </w:p>
    <w:p w:rsidR="006329C9" w:rsidRPr="00F04C73" w:rsidRDefault="00B25BE2">
      <w:pPr>
        <w:keepNext/>
        <w:adjustRightInd/>
        <w:spacing w:after="60"/>
        <w:ind w:left="1260" w:hanging="420"/>
        <w:jc w:val="center"/>
      </w:pPr>
      <w:r>
        <w:rPr>
          <w:noProof/>
          <w:lang w:val="en-US"/>
        </w:rPr>
        <w:drawing>
          <wp:inline distT="0" distB="0" distL="0" distR="0" wp14:anchorId="2493DB46" wp14:editId="574FCFB7">
            <wp:extent cx="5041265" cy="3490595"/>
            <wp:effectExtent l="0" t="0" r="698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1265" cy="349059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2:</w:t>
      </w:r>
      <w:r>
        <w:t xml:space="preserve"> Configure los parámetros para el mantenimiento automático.</w:t>
      </w:r>
    </w:p>
    <w:p w:rsidR="006329C9" w:rsidRPr="00F04C73" w:rsidRDefault="00F30728" w:rsidP="00F04C73">
      <w:pPr>
        <w:pStyle w:val="Bullet"/>
      </w:pPr>
      <w:bookmarkStart w:id="231" w:name="d484e52a1026"/>
      <w:bookmarkEnd w:id="231"/>
      <w:r>
        <w:t xml:space="preserve">Haga clic en </w:t>
      </w:r>
      <w:bookmarkStart w:id="232" w:name="d484e56a1026"/>
      <w:bookmarkEnd w:id="232"/>
      <w:r>
        <w:rPr>
          <w:noProof/>
          <w:lang w:val="en-US"/>
        </w:rPr>
        <w:drawing>
          <wp:inline distT="0" distB="0" distL="0" distR="0" wp14:anchorId="437FC4F9" wp14:editId="17B462F2">
            <wp:extent cx="286385" cy="167005"/>
            <wp:effectExtent l="0" t="0" r="0" b="444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junto a </w:t>
      </w:r>
      <w:r>
        <w:rPr>
          <w:b/>
        </w:rPr>
        <w:t>Reinicio automático</w:t>
      </w:r>
      <w:r>
        <w:t xml:space="preserve"> (Auto Reboot) en </w:t>
      </w:r>
      <w:r>
        <w:rPr>
          <w:b/>
        </w:rPr>
        <w:t>Reiniciar sistema</w:t>
      </w:r>
      <w:r>
        <w:t xml:space="preserve"> (Restart System) y configure la hora de reinicio; el sistema se reinicia automáticamente como la hora establecida cada semana.</w:t>
      </w:r>
    </w:p>
    <w:p w:rsidR="006329C9" w:rsidRPr="00F04C73" w:rsidRDefault="00F30728" w:rsidP="00F04C73">
      <w:pPr>
        <w:pStyle w:val="Bullet"/>
      </w:pPr>
      <w:r>
        <w:t xml:space="preserve">Haga clic en </w:t>
      </w:r>
      <w:bookmarkStart w:id="233" w:name="d484e67a1026"/>
      <w:bookmarkEnd w:id="233"/>
      <w:r>
        <w:rPr>
          <w:noProof/>
          <w:lang w:val="en-US"/>
        </w:rPr>
        <w:drawing>
          <wp:inline distT="0" distB="0" distL="0" distR="0" wp14:anchorId="27D257C5" wp14:editId="4B7DDFBB">
            <wp:extent cx="286385" cy="167005"/>
            <wp:effectExtent l="0" t="0" r="0" b="444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junto a</w:t>
      </w:r>
      <w:r>
        <w:rPr>
          <w:b/>
        </w:rPr>
        <w:t xml:space="preserve"> Eliminar automáticamente</w:t>
      </w:r>
      <w:r>
        <w:t xml:space="preserve"> (Auto Delete) en </w:t>
      </w:r>
      <w:r>
        <w:rPr>
          <w:b/>
        </w:rPr>
        <w:t>Eliminar archivos antiguos</w:t>
      </w:r>
      <w:r>
        <w:t xml:space="preserve"> (Delete Old Files) y configure la hora; el sistema elimina automáticamente los archivos antiguos según la hora establecida. El intervalo de tiempo es de 1 a 31 días.</w:t>
      </w:r>
    </w:p>
    <w:p w:rsidR="006329C9" w:rsidRPr="00F04C73" w:rsidRDefault="00B25BE2" w:rsidP="00F04C73">
      <w:pPr>
        <w:keepNext/>
        <w:keepLines/>
        <w:spacing w:before="80" w:after="60" w:line="300" w:lineRule="auto"/>
        <w:ind w:leftChars="405" w:left="850"/>
        <w:textAlignment w:val="center"/>
        <w:rPr>
          <w:b/>
        </w:rPr>
      </w:pPr>
      <w:r>
        <w:rPr>
          <w:b/>
          <w:noProof/>
          <w:lang w:val="en-US"/>
        </w:rPr>
        <w:drawing>
          <wp:inline distT="0" distB="0" distL="0" distR="0" wp14:anchorId="3E01B949" wp14:editId="632DEB93">
            <wp:extent cx="222885" cy="167005"/>
            <wp:effectExtent l="0" t="0" r="5715" b="44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F04C73">
      <w:pPr>
        <w:keepNext/>
        <w:keepLines/>
        <w:spacing w:line="300" w:lineRule="auto"/>
        <w:ind w:leftChars="405" w:left="850"/>
        <w:textAlignment w:val="center"/>
        <w:rPr>
          <w:rStyle w:val="Gray"/>
          <w:highlight w:val="lightGray"/>
        </w:rPr>
      </w:pPr>
      <w:r>
        <w:rPr>
          <w:rStyle w:val="Gray"/>
          <w:highlight w:val="lightGray"/>
        </w:rPr>
        <w:t xml:space="preserve">Cuando habilita y confirma la función de </w:t>
      </w:r>
      <w:r>
        <w:rPr>
          <w:rStyle w:val="Gray"/>
          <w:b/>
          <w:highlight w:val="lightGray"/>
        </w:rPr>
        <w:t>Eliminar automáticamente</w:t>
      </w:r>
      <w:r>
        <w:rPr>
          <w:rStyle w:val="Gray"/>
          <w:highlight w:val="lightGray"/>
        </w:rPr>
        <w:t xml:space="preserve"> (Auto Delete), los archivos eliminados no se pueden restaurar. Realice el procedimiento con cuidado.</w:t>
      </w:r>
    </w:p>
    <w:p w:rsidR="006329C9" w:rsidRPr="00F04C73" w:rsidRDefault="00F30728">
      <w:pPr>
        <w:tabs>
          <w:tab w:val="right" w:pos="300"/>
        </w:tabs>
        <w:adjustRightInd/>
        <w:spacing w:line="300" w:lineRule="auto"/>
        <w:ind w:left="1700" w:hanging="850"/>
        <w:textAlignment w:val="center"/>
      </w:pPr>
      <w:r>
        <w:rPr>
          <w:u w:val="single"/>
        </w:rPr>
        <w:t>Paso 3:</w:t>
      </w:r>
      <w:r>
        <w:t xml:space="preserve"> Haga clic sobre </w:t>
      </w:r>
      <w:r>
        <w:rPr>
          <w:b/>
        </w:rPr>
        <w:t>Aplicar</w:t>
      </w:r>
      <w:r>
        <w:t xml:space="preserve"> (Apply).</w:t>
      </w:r>
    </w:p>
    <w:p w:rsidR="006329C9" w:rsidRPr="00F04C73" w:rsidRDefault="00F30728">
      <w:pPr>
        <w:pStyle w:val="4"/>
        <w:keepNext/>
        <w:spacing w:before="320" w:after="160" w:line="300" w:lineRule="auto"/>
        <w:rPr>
          <w:b/>
          <w:sz w:val="28"/>
        </w:rPr>
      </w:pPr>
      <w:bookmarkStart w:id="234" w:name="_Toc56689972"/>
      <w:r>
        <w:rPr>
          <w:b/>
          <w:sz w:val="28"/>
        </w:rPr>
        <w:lastRenderedPageBreak/>
        <w:t>Importar/Exportar</w:t>
      </w:r>
      <w:bookmarkEnd w:id="234"/>
    </w:p>
    <w:p w:rsidR="006329C9" w:rsidRPr="00F04C73" w:rsidRDefault="00F30728" w:rsidP="00362A55">
      <w:pPr>
        <w:pStyle w:val="Bullet"/>
      </w:pPr>
      <w:bookmarkStart w:id="235" w:name="d488e10a1026"/>
      <w:bookmarkEnd w:id="235"/>
      <w:r>
        <w:t>Exporte el archivo de configuración del sistema para realizar una copia de seguridad de la configuración del sistema.</w:t>
      </w:r>
    </w:p>
    <w:p w:rsidR="006329C9" w:rsidRPr="00F04C73" w:rsidRDefault="00F30728" w:rsidP="00362A55">
      <w:pPr>
        <w:pStyle w:val="Bullet"/>
      </w:pPr>
      <w:r>
        <w:t>Importe el archivo de configuración del sistema para realizar una configuración rápida o recuperar la configuración del sistema.</w:t>
      </w:r>
    </w:p>
    <w:p w:rsidR="006329C9" w:rsidRPr="00F04C73" w:rsidRDefault="00F30728" w:rsidP="007B7E39">
      <w:pPr>
        <w:tabs>
          <w:tab w:val="right" w:pos="300"/>
        </w:tabs>
        <w:adjustRightInd/>
        <w:spacing w:line="300" w:lineRule="auto"/>
        <w:ind w:left="851"/>
        <w:textAlignment w:val="center"/>
      </w:pPr>
      <w:r>
        <w:rPr>
          <w:u w:val="single"/>
        </w:rPr>
        <w:t>Paso 1:</w:t>
      </w:r>
      <w:r>
        <w:t xml:space="preserve"> Seleccione </w:t>
      </w:r>
      <w:bookmarkStart w:id="236" w:name="d488e24a1026"/>
      <w:bookmarkEnd w:id="236"/>
      <w:r>
        <w:rPr>
          <w:b/>
          <w:noProof/>
          <w:lang w:val="en-US"/>
        </w:rPr>
        <w:drawing>
          <wp:inline distT="0" distB="0" distL="0" distR="0" wp14:anchorId="199F0A37" wp14:editId="05579CAD">
            <wp:extent cx="182880" cy="198755"/>
            <wp:effectExtent l="0" t="0" r="762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Sistema</w:t>
      </w:r>
      <w:r>
        <w:t xml:space="preserve"> (System)&gt; </w:t>
      </w:r>
      <w:r>
        <w:rPr>
          <w:b/>
        </w:rPr>
        <w:t>Cuenta</w:t>
      </w:r>
      <w:r>
        <w:t xml:space="preserve"> (Account) &gt; </w:t>
      </w:r>
      <w:r>
        <w:rPr>
          <w:b/>
        </w:rPr>
        <w:t>Importar/Exporta</w:t>
      </w:r>
      <w:r>
        <w:t>(Import/Export).</w:t>
      </w:r>
    </w:p>
    <w:p w:rsidR="006329C9" w:rsidRPr="00F04C73" w:rsidRDefault="00284442" w:rsidP="00284442">
      <w:pPr>
        <w:pStyle w:val="Fig"/>
      </w:pPr>
      <w:bookmarkStart w:id="237" w:name="d488e40a1026"/>
      <w:bookmarkEnd w:id="237"/>
      <w:r>
        <w:t xml:space="preserve">Figura </w:t>
      </w:r>
      <w:fldSimple w:instr=" STYLEREF 1 \s ">
        <w:r w:rsidR="005A7FA2">
          <w:rPr>
            <w:noProof/>
            <w:cs/>
          </w:rPr>
          <w:t>‎</w:t>
        </w:r>
        <w:r w:rsidR="005A7FA2">
          <w:rPr>
            <w:noProof/>
          </w:rPr>
          <w:t>5</w:t>
        </w:r>
      </w:fldSimple>
      <w:r>
        <w:t>–</w:t>
      </w:r>
      <w:fldSimple w:instr=" SEQ Figure \* ARABIC \s 1 ">
        <w:r w:rsidR="005A7FA2">
          <w:rPr>
            <w:noProof/>
          </w:rPr>
          <w:t>22</w:t>
        </w:r>
      </w:fldSimple>
      <w:r>
        <w:t xml:space="preserve"> Importar/Exportar</w:t>
      </w:r>
    </w:p>
    <w:p w:rsidR="006329C9" w:rsidRPr="00F04C73" w:rsidRDefault="00B25BE2">
      <w:pPr>
        <w:keepNext/>
        <w:adjustRightInd/>
        <w:spacing w:after="60"/>
        <w:ind w:left="1260" w:hanging="420"/>
        <w:jc w:val="center"/>
      </w:pPr>
      <w:bookmarkStart w:id="238" w:name="d488e45a1026"/>
      <w:bookmarkEnd w:id="238"/>
      <w:r>
        <w:rPr>
          <w:noProof/>
          <w:lang w:val="en-US"/>
        </w:rPr>
        <w:drawing>
          <wp:inline distT="0" distB="0" distL="0" distR="0" wp14:anchorId="0D225146" wp14:editId="78949549">
            <wp:extent cx="5041265" cy="1693545"/>
            <wp:effectExtent l="0" t="0" r="6985" b="190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1265" cy="169354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Paso 2:</w:t>
      </w:r>
      <w:r>
        <w:t xml:space="preserve"> Importar y exportar.</w:t>
      </w:r>
    </w:p>
    <w:p w:rsidR="006329C9" w:rsidRPr="00F04C73" w:rsidRDefault="00F30728" w:rsidP="00362A55">
      <w:pPr>
        <w:pStyle w:val="Bullet"/>
      </w:pPr>
      <w:bookmarkStart w:id="239" w:name="d488e56a1026"/>
      <w:bookmarkEnd w:id="239"/>
      <w:r>
        <w:t xml:space="preserve">Importar: seleccione el archivo de configuración local y haga clic en </w:t>
      </w:r>
      <w:r>
        <w:rPr>
          <w:b/>
        </w:rPr>
        <w:t xml:space="preserve">Importar archivo </w:t>
      </w:r>
      <w:r>
        <w:t>(Import File) para importar el archivo de configuración del sistema local al sistema.</w:t>
      </w:r>
    </w:p>
    <w:p w:rsidR="006329C9" w:rsidRPr="00F04C73" w:rsidRDefault="00F30728" w:rsidP="00362A55">
      <w:pPr>
        <w:pStyle w:val="Bullet"/>
      </w:pPr>
      <w:r>
        <w:t xml:space="preserve">Exportación: haga clic en </w:t>
      </w:r>
      <w:r>
        <w:rPr>
          <w:b/>
        </w:rPr>
        <w:t>Exportar archivo de configuración</w:t>
      </w:r>
      <w:r>
        <w:t xml:space="preserve"> (Export Configuration File) para exportar el archivo de configuración del sistema al almacenamiento local.</w:t>
      </w:r>
    </w:p>
    <w:p w:rsidR="006329C9" w:rsidRPr="00F04C73" w:rsidRDefault="00F30728">
      <w:pPr>
        <w:pStyle w:val="4"/>
        <w:keepNext/>
        <w:spacing w:before="320" w:after="160" w:line="300" w:lineRule="auto"/>
        <w:rPr>
          <w:b/>
          <w:sz w:val="28"/>
        </w:rPr>
      </w:pPr>
      <w:bookmarkStart w:id="240" w:name="_Toc56689973"/>
      <w:r>
        <w:rPr>
          <w:b/>
          <w:sz w:val="28"/>
        </w:rPr>
        <w:t>Predeterminado</w:t>
      </w:r>
      <w:bookmarkEnd w:id="240"/>
    </w:p>
    <w:p w:rsidR="006329C9" w:rsidRPr="00F04C73" w:rsidRDefault="00F30728">
      <w:pPr>
        <w:spacing w:line="300" w:lineRule="auto"/>
        <w:ind w:left="850"/>
        <w:textAlignment w:val="center"/>
      </w:pPr>
      <w:r>
        <w:t>Restaure el dispositivo a la configuración predeterminada o la configuración de fábrica.</w:t>
      </w:r>
    </w:p>
    <w:p w:rsidR="006329C9" w:rsidRPr="00F04C73" w:rsidRDefault="00F30728">
      <w:pPr>
        <w:spacing w:line="300" w:lineRule="auto"/>
        <w:ind w:left="850"/>
        <w:textAlignment w:val="center"/>
      </w:pPr>
      <w:r>
        <w:t>Esta función restaurará el dispositivo a la configuración predeterminada o la configuración de fábrica.</w:t>
      </w:r>
    </w:p>
    <w:p w:rsidR="006329C9" w:rsidRPr="00F04C73" w:rsidRDefault="00F30728">
      <w:pPr>
        <w:spacing w:line="300" w:lineRule="auto"/>
        <w:ind w:left="850"/>
        <w:textAlignment w:val="center"/>
      </w:pPr>
      <w:r>
        <w:t xml:space="preserve">Seleccione </w:t>
      </w:r>
      <w:bookmarkStart w:id="241" w:name="d492e19a1026"/>
      <w:bookmarkEnd w:id="241"/>
      <w:r>
        <w:rPr>
          <w:b/>
          <w:noProof/>
          <w:lang w:val="en-US"/>
        </w:rPr>
        <w:drawing>
          <wp:inline distT="0" distB="0" distL="0" distR="0" wp14:anchorId="77300DD3" wp14:editId="098F3EAF">
            <wp:extent cx="182880" cy="198755"/>
            <wp:effectExtent l="0" t="0" r="762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Sistema</w:t>
      </w:r>
      <w:r>
        <w:t xml:space="preserve"> (System) &gt; </w:t>
      </w:r>
      <w:r>
        <w:rPr>
          <w:b/>
        </w:rPr>
        <w:t>Cuenta</w:t>
      </w:r>
      <w:r>
        <w:t xml:space="preserve"> &gt; (Account) </w:t>
      </w:r>
      <w:r>
        <w:rPr>
          <w:b/>
        </w:rPr>
        <w:t>Predeterminado</w:t>
      </w:r>
      <w:r>
        <w:t xml:space="preserve"> (Defautl).</w:t>
      </w:r>
    </w:p>
    <w:p w:rsidR="006329C9" w:rsidRPr="00F04C73" w:rsidRDefault="00F30728" w:rsidP="00362A55">
      <w:pPr>
        <w:pStyle w:val="Bullet"/>
      </w:pPr>
      <w:bookmarkStart w:id="242" w:name="d492e31a1026"/>
      <w:bookmarkEnd w:id="242"/>
      <w:r>
        <w:t xml:space="preserve">Haga clic en </w:t>
      </w:r>
      <w:r>
        <w:rPr>
          <w:b/>
        </w:rPr>
        <w:t>Predeterminado</w:t>
      </w:r>
      <w:r>
        <w:t xml:space="preserve"> (Default) y, a continuación, todas las configuraciones, excepto la dirección IP y la cuenta, se restablecerán a los valores predeterminados.</w:t>
      </w:r>
    </w:p>
    <w:p w:rsidR="006329C9" w:rsidRPr="00F04C73" w:rsidRDefault="00F30728" w:rsidP="00362A55">
      <w:pPr>
        <w:pStyle w:val="Bullet"/>
      </w:pPr>
      <w:r>
        <w:t xml:space="preserve">Haga clic en </w:t>
      </w:r>
      <w:r>
        <w:rPr>
          <w:b/>
        </w:rPr>
        <w:t>Valores predeterminados de fábrica</w:t>
      </w:r>
      <w:r>
        <w:t xml:space="preserve"> (Factory Default) y todas las configuraciones se restablecerán a los valores de fábrica.</w:t>
      </w:r>
      <w:bookmarkStart w:id="243" w:name="d492e42a1026"/>
      <w:bookmarkEnd w:id="243"/>
    </w:p>
    <w:p w:rsidR="006329C9" w:rsidRPr="00F04C73" w:rsidRDefault="00284442" w:rsidP="00284442">
      <w:pPr>
        <w:pStyle w:val="Fig"/>
      </w:pPr>
      <w:r>
        <w:lastRenderedPageBreak/>
        <w:t xml:space="preserve">Figura </w:t>
      </w:r>
      <w:fldSimple w:instr=" STYLEREF 1 \s ">
        <w:r w:rsidR="005A7FA2">
          <w:rPr>
            <w:noProof/>
            <w:cs/>
          </w:rPr>
          <w:t>‎</w:t>
        </w:r>
        <w:r w:rsidR="005A7FA2">
          <w:rPr>
            <w:noProof/>
          </w:rPr>
          <w:t>5</w:t>
        </w:r>
      </w:fldSimple>
      <w:r>
        <w:t>:</w:t>
      </w:r>
      <w:fldSimple w:instr=" SEQ Figure \* ARABIC \s 1 ">
        <w:r w:rsidR="005A7FA2">
          <w:rPr>
            <w:noProof/>
          </w:rPr>
          <w:t>23</w:t>
        </w:r>
      </w:fldSimple>
      <w:r>
        <w:t xml:space="preserve"> predeterminado</w:t>
      </w:r>
    </w:p>
    <w:p w:rsidR="006329C9" w:rsidRPr="00F04C73" w:rsidRDefault="00B25BE2">
      <w:pPr>
        <w:keepNext/>
        <w:adjustRightInd/>
        <w:spacing w:after="60"/>
        <w:ind w:left="1260" w:hanging="420"/>
        <w:jc w:val="center"/>
      </w:pPr>
      <w:r>
        <w:rPr>
          <w:noProof/>
          <w:lang w:val="en-US"/>
        </w:rPr>
        <w:drawing>
          <wp:inline distT="0" distB="0" distL="0" distR="0" wp14:anchorId="576469C2" wp14:editId="423A1B6E">
            <wp:extent cx="4317365" cy="2830830"/>
            <wp:effectExtent l="0" t="0" r="6985" b="762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7365" cy="2830830"/>
                    </a:xfrm>
                    <a:prstGeom prst="rect">
                      <a:avLst/>
                    </a:prstGeom>
                    <a:noFill/>
                    <a:ln>
                      <a:noFill/>
                    </a:ln>
                  </pic:spPr>
                </pic:pic>
              </a:graphicData>
            </a:graphic>
          </wp:inline>
        </w:drawing>
      </w:r>
    </w:p>
    <w:p w:rsidR="006329C9" w:rsidRPr="00F04C73" w:rsidRDefault="00F30728">
      <w:pPr>
        <w:pStyle w:val="3"/>
        <w:keepNext/>
        <w:spacing w:before="360" w:after="180" w:line="300" w:lineRule="auto"/>
        <w:rPr>
          <w:b/>
          <w:sz w:val="32"/>
        </w:rPr>
      </w:pPr>
      <w:bookmarkStart w:id="244" w:name="_Toc56689974"/>
      <w:r>
        <w:rPr>
          <w:b/>
          <w:sz w:val="32"/>
        </w:rPr>
        <w:t>Actualización</w:t>
      </w:r>
      <w:bookmarkEnd w:id="244"/>
    </w:p>
    <w:p w:rsidR="006329C9" w:rsidRPr="00F04C73" w:rsidRDefault="00F30728">
      <w:pPr>
        <w:spacing w:line="300" w:lineRule="auto"/>
        <w:ind w:left="850"/>
        <w:textAlignment w:val="center"/>
      </w:pPr>
      <w:r>
        <w:t>La actualización a la última versión puede mejorar las funciones de la cámara y la estabilidad.</w:t>
      </w:r>
    </w:p>
    <w:p w:rsidR="006329C9" w:rsidRPr="00F04C73" w:rsidRDefault="00F30728">
      <w:pPr>
        <w:spacing w:line="300" w:lineRule="auto"/>
        <w:ind w:left="850"/>
        <w:textAlignment w:val="center"/>
      </w:pPr>
      <w:r>
        <w:t>Si se ha utilizado un archivo de actualización incorrecto, reinicie el dispositivo; de lo contrario, es posible que algunas funciones no funcionen correctamente.</w:t>
      </w:r>
    </w:p>
    <w:p w:rsidR="006329C9" w:rsidRPr="00F04C73" w:rsidRDefault="00F30728">
      <w:pPr>
        <w:tabs>
          <w:tab w:val="right" w:pos="300"/>
        </w:tabs>
        <w:adjustRightInd/>
        <w:spacing w:line="300" w:lineRule="auto"/>
        <w:ind w:left="1700" w:hanging="850"/>
        <w:textAlignment w:val="center"/>
      </w:pPr>
      <w:r>
        <w:rPr>
          <w:u w:val="single"/>
        </w:rPr>
        <w:t>Paso 1:</w:t>
      </w:r>
      <w:r>
        <w:t xml:space="preserve"> Seleccione </w:t>
      </w:r>
      <w:bookmarkStart w:id="245" w:name="d367e23a1026"/>
      <w:bookmarkEnd w:id="245"/>
      <w:r>
        <w:rPr>
          <w:b/>
          <w:noProof/>
          <w:lang w:val="en-US"/>
        </w:rPr>
        <w:drawing>
          <wp:inline distT="0" distB="0" distL="0" distR="0" wp14:anchorId="4A3B30A3" wp14:editId="5BC5C9B6">
            <wp:extent cx="182880" cy="198755"/>
            <wp:effectExtent l="0" t="0" r="762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 &gt; </w:t>
      </w:r>
      <w:r>
        <w:rPr>
          <w:b/>
        </w:rPr>
        <w:t>Sistema</w:t>
      </w:r>
      <w:r>
        <w:t xml:space="preserve"> (System) &gt; </w:t>
      </w:r>
      <w:r>
        <w:rPr>
          <w:b/>
        </w:rPr>
        <w:t>Actualizar</w:t>
      </w:r>
      <w:r>
        <w:t xml:space="preserve"> (Upgrade).</w:t>
      </w:r>
    </w:p>
    <w:p w:rsidR="006329C9" w:rsidRPr="00F04C73" w:rsidRDefault="00284442" w:rsidP="00284442">
      <w:pPr>
        <w:pStyle w:val="Fig"/>
      </w:pPr>
      <w:bookmarkStart w:id="246" w:name="d367e36a1026"/>
      <w:bookmarkEnd w:id="246"/>
      <w:r>
        <w:t>Figura :</w:t>
      </w:r>
      <w:fldSimple w:instr=" SEQ Figure \* ARABIC \s 1 ">
        <w:r w:rsidR="005A7FA2">
          <w:rPr>
            <w:noProof/>
          </w:rPr>
          <w:t>24</w:t>
        </w:r>
      </w:fldSimple>
      <w:r>
        <w:t xml:space="preserve"> actualización</w:t>
      </w:r>
    </w:p>
    <w:p w:rsidR="006329C9" w:rsidRPr="00F04C73" w:rsidRDefault="00B25BE2">
      <w:pPr>
        <w:keepNext/>
        <w:adjustRightInd/>
        <w:spacing w:after="60"/>
        <w:ind w:left="1260" w:hanging="420"/>
        <w:jc w:val="center"/>
      </w:pPr>
      <w:r>
        <w:rPr>
          <w:noProof/>
          <w:lang w:val="en-US"/>
        </w:rPr>
        <w:drawing>
          <wp:inline distT="0" distB="0" distL="0" distR="0" wp14:anchorId="4DD8258E" wp14:editId="78259BA3">
            <wp:extent cx="5041265" cy="1009650"/>
            <wp:effectExtent l="0" t="0" r="698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1265" cy="1009650"/>
                    </a:xfrm>
                    <a:prstGeom prst="rect">
                      <a:avLst/>
                    </a:prstGeom>
                    <a:noFill/>
                    <a:ln>
                      <a:noFill/>
                    </a:ln>
                  </pic:spPr>
                </pic:pic>
              </a:graphicData>
            </a:graphic>
          </wp:inline>
        </w:drawing>
      </w:r>
    </w:p>
    <w:p w:rsidR="006329C9" w:rsidRPr="00F04C73" w:rsidRDefault="00F30728" w:rsidP="007C6C84">
      <w:pPr>
        <w:tabs>
          <w:tab w:val="right" w:pos="300"/>
        </w:tabs>
        <w:adjustRightInd/>
        <w:spacing w:line="300" w:lineRule="auto"/>
        <w:ind w:left="851"/>
        <w:textAlignment w:val="center"/>
      </w:pPr>
      <w:r>
        <w:rPr>
          <w:u w:val="single"/>
        </w:rPr>
        <w:t>Paso 2:</w:t>
      </w:r>
      <w:r>
        <w:t xml:space="preserve"> Haga clic en </w:t>
      </w:r>
      <w:r>
        <w:rPr>
          <w:b/>
        </w:rPr>
        <w:t xml:space="preserve">Examinar </w:t>
      </w:r>
      <w:r>
        <w:t>(Browse) y, a continuación, suba el archivo de actualización.</w:t>
      </w:r>
    </w:p>
    <w:p w:rsidR="006329C9" w:rsidRPr="00F04C73" w:rsidRDefault="00F30728" w:rsidP="007C6C84">
      <w:pPr>
        <w:spacing w:line="300" w:lineRule="auto"/>
        <w:ind w:left="851"/>
        <w:textAlignment w:val="center"/>
      </w:pPr>
      <w:r>
        <w:t>El archivo de actualización debe ser un archivo .bin.</w:t>
      </w:r>
    </w:p>
    <w:p w:rsidR="006329C9" w:rsidRPr="00F04C73" w:rsidRDefault="00F30728" w:rsidP="007C6C84">
      <w:pPr>
        <w:tabs>
          <w:tab w:val="right" w:pos="300"/>
        </w:tabs>
        <w:adjustRightInd/>
        <w:spacing w:line="300" w:lineRule="auto"/>
        <w:ind w:left="851"/>
        <w:textAlignment w:val="center"/>
      </w:pPr>
      <w:r>
        <w:rPr>
          <w:u w:val="single"/>
        </w:rPr>
        <w:t>Paso 3:</w:t>
      </w:r>
      <w:r>
        <w:t xml:space="preserve"> Haga clic en</w:t>
      </w:r>
      <w:r>
        <w:rPr>
          <w:b/>
        </w:rPr>
        <w:t xml:space="preserve"> Actualizar</w:t>
      </w:r>
      <w:r>
        <w:t xml:space="preserve"> (Upgrade).</w:t>
      </w:r>
    </w:p>
    <w:p w:rsidR="006329C9" w:rsidRPr="00F04C73" w:rsidRDefault="00F30728" w:rsidP="007C6C84">
      <w:pPr>
        <w:spacing w:line="300" w:lineRule="auto"/>
        <w:ind w:left="851"/>
        <w:textAlignment w:val="center"/>
      </w:pPr>
      <w:r>
        <w:t>La actualización comenzará a ejecutarse.</w:t>
      </w:r>
    </w:p>
    <w:p w:rsidR="006329C9" w:rsidRPr="007B7E39" w:rsidRDefault="00F30728" w:rsidP="00362A55">
      <w:pPr>
        <w:pStyle w:val="Appendix"/>
        <w:rPr>
          <w:b/>
          <w:bCs/>
        </w:rPr>
      </w:pPr>
      <w:bookmarkStart w:id="247" w:name="d2e358"/>
      <w:bookmarkStart w:id="248" w:name="_Toc56689975"/>
      <w:bookmarkEnd w:id="247"/>
      <w:r w:rsidRPr="007B7E39">
        <w:rPr>
          <w:b/>
          <w:bCs/>
        </w:rPr>
        <w:lastRenderedPageBreak/>
        <w:t>Apéndice 1 Recomendaciones de ciberseguridad</w:t>
      </w:r>
      <w:bookmarkEnd w:id="248"/>
    </w:p>
    <w:p w:rsidR="007B7E39" w:rsidRDefault="007B7E39">
      <w:pPr>
        <w:spacing w:line="300" w:lineRule="auto"/>
        <w:ind w:left="850"/>
        <w:textAlignment w:val="center"/>
      </w:pPr>
    </w:p>
    <w:p w:rsidR="006329C9" w:rsidRPr="00F04C73" w:rsidRDefault="00F30728">
      <w:pPr>
        <w:spacing w:line="300" w:lineRule="auto"/>
        <w:ind w:left="850"/>
        <w:textAlignment w:val="center"/>
      </w:pPr>
      <w:r>
        <w:t>La ciberseguridad es más que una palabra de moda: es algo que pertenece a todos los dispositivos que están conectados a Internet. La videovigilancia IP no es inmune a los riesgos cibernéticos, pero tomar medidas básicas para proteger y fortalecer las redes y los dispositivos conectados a la red los hará menos susceptibles a los ataques. A continuación se presentan algunos consejos y recomendaciones sobre cómo crear un sistema de seguridad más seguro.</w:t>
      </w:r>
    </w:p>
    <w:p w:rsidR="006329C9" w:rsidRPr="00F04C73" w:rsidRDefault="00F30728">
      <w:pPr>
        <w:spacing w:line="300" w:lineRule="auto"/>
        <w:ind w:left="850"/>
        <w:textAlignment w:val="center"/>
      </w:pPr>
      <w:bookmarkStart w:id="249" w:name="d540e15a1026"/>
      <w:bookmarkEnd w:id="249"/>
      <w:r>
        <w:rPr>
          <w:b/>
        </w:rPr>
        <w:t>Medidas obligatorias que debe tomar para la seguridad de la red del equipo básico:</w:t>
      </w:r>
    </w:p>
    <w:p w:rsidR="006329C9" w:rsidRPr="00F04C73" w:rsidRDefault="00F30728" w:rsidP="007C6C84">
      <w:pPr>
        <w:pStyle w:val="af"/>
        <w:numPr>
          <w:ilvl w:val="0"/>
          <w:numId w:val="12"/>
        </w:numPr>
        <w:adjustRightInd/>
        <w:spacing w:line="300" w:lineRule="auto"/>
        <w:ind w:left="1191" w:firstLineChars="0" w:hanging="340"/>
        <w:textAlignment w:val="center"/>
      </w:pPr>
      <w:bookmarkStart w:id="250" w:name="d540e21a1026"/>
      <w:bookmarkEnd w:id="250"/>
      <w:r>
        <w:rPr>
          <w:b/>
        </w:rPr>
        <w:t>Usar contraseñas seguras</w:t>
      </w:r>
    </w:p>
    <w:p w:rsidR="006329C9" w:rsidRPr="00F04C73" w:rsidRDefault="00F30728">
      <w:pPr>
        <w:adjustRightInd/>
        <w:spacing w:line="300" w:lineRule="auto"/>
        <w:ind w:left="1150"/>
        <w:textAlignment w:val="center"/>
      </w:pPr>
      <w:r>
        <w:t>Consulte las siguientes sugerencias para establecer contraseñas:</w:t>
      </w:r>
    </w:p>
    <w:p w:rsidR="006329C9" w:rsidRPr="00F04C73" w:rsidRDefault="00F30728" w:rsidP="00362A55">
      <w:pPr>
        <w:pStyle w:val="Bullet2"/>
      </w:pPr>
      <w:bookmarkStart w:id="251" w:name="d540e28a1026"/>
      <w:bookmarkEnd w:id="251"/>
      <w:r>
        <w:t>La longitud no puede ser inferior a 8 caracteres;</w:t>
      </w:r>
    </w:p>
    <w:p w:rsidR="006329C9" w:rsidRPr="00F04C73" w:rsidRDefault="00F30728" w:rsidP="00362A55">
      <w:pPr>
        <w:pStyle w:val="Bullet2"/>
      </w:pPr>
      <w:r>
        <w:t>Incluya al menos dos tipos de caracteres: letras mayúsculas y minúsculas, números y símbolos;</w:t>
      </w:r>
    </w:p>
    <w:p w:rsidR="006329C9" w:rsidRPr="00F04C73" w:rsidRDefault="00F30728" w:rsidP="00362A55">
      <w:pPr>
        <w:pStyle w:val="Bullet2"/>
      </w:pPr>
      <w:r>
        <w:t>No utilice el nombre de la cuenta o el nombre de la cuenta al revés.</w:t>
      </w:r>
    </w:p>
    <w:p w:rsidR="006329C9" w:rsidRPr="00F04C73" w:rsidRDefault="00F30728" w:rsidP="00362A55">
      <w:pPr>
        <w:pStyle w:val="Bullet2"/>
      </w:pPr>
      <w:r>
        <w:t>No utilice caracteres continuos, como 123, abc, etc.;</w:t>
      </w:r>
    </w:p>
    <w:p w:rsidR="006329C9" w:rsidRPr="00F04C73" w:rsidRDefault="00F30728" w:rsidP="00362A55">
      <w:pPr>
        <w:pStyle w:val="Bullet2"/>
      </w:pPr>
      <w:r>
        <w:t>No utilice caracteres repetidos continuos, como 111, aaa, etc.;</w:t>
      </w:r>
    </w:p>
    <w:p w:rsidR="006329C9" w:rsidRPr="00F04C73" w:rsidRDefault="00F30728" w:rsidP="007C6C84">
      <w:pPr>
        <w:pStyle w:val="af"/>
        <w:numPr>
          <w:ilvl w:val="0"/>
          <w:numId w:val="12"/>
        </w:numPr>
        <w:adjustRightInd/>
        <w:spacing w:line="300" w:lineRule="auto"/>
        <w:ind w:left="1191" w:firstLineChars="0" w:hanging="340"/>
        <w:textAlignment w:val="center"/>
      </w:pPr>
      <w:r>
        <w:rPr>
          <w:b/>
        </w:rPr>
        <w:t>Actualizar el firmware y el software cliente puntualmente</w:t>
      </w:r>
    </w:p>
    <w:p w:rsidR="006329C9" w:rsidRPr="00F04C73" w:rsidRDefault="00F30728" w:rsidP="00362A55">
      <w:pPr>
        <w:pStyle w:val="Bullet2"/>
      </w:pPr>
      <w:bookmarkStart w:id="252" w:name="d540e49a1026"/>
      <w:bookmarkEnd w:id="252"/>
      <w:r>
        <w:t>Según el procedimiento estándar en la industria tecnológica, le recomendamos mantener actualizado el firmware de su equipo (como NVR, DVR, cámara IP, etc.) para garantizar que el sistema esté equipado con los últimos parches y correcciones de seguridad. Cuando el equipo está conectado a la red pública, se recomienda habilitar la función de "comprobación automática de actualizaciones" para obtener información puntual sobre las actualizaciones de firmware publicadas por el fabricante.</w:t>
      </w:r>
    </w:p>
    <w:p w:rsidR="006329C9" w:rsidRPr="00F04C73" w:rsidRDefault="00F30728" w:rsidP="00362A55">
      <w:pPr>
        <w:pStyle w:val="Bullet2"/>
      </w:pPr>
      <w:r>
        <w:t>Le sugerimos que descargue y use la última versión del software cliente.</w:t>
      </w:r>
    </w:p>
    <w:p w:rsidR="006329C9" w:rsidRPr="00F04C73" w:rsidRDefault="00F30728">
      <w:pPr>
        <w:spacing w:line="300" w:lineRule="auto"/>
        <w:ind w:left="850"/>
        <w:textAlignment w:val="center"/>
      </w:pPr>
      <w:r>
        <w:rPr>
          <w:b/>
        </w:rPr>
        <w:t>Medidas recomendadas para mejorar la seguridad de la red de su equipo:</w:t>
      </w:r>
    </w:p>
    <w:p w:rsidR="006329C9" w:rsidRPr="00F04C73" w:rsidRDefault="00F30728" w:rsidP="007C6C84">
      <w:pPr>
        <w:pStyle w:val="af"/>
        <w:numPr>
          <w:ilvl w:val="0"/>
          <w:numId w:val="11"/>
        </w:numPr>
        <w:adjustRightInd/>
        <w:spacing w:line="300" w:lineRule="auto"/>
        <w:ind w:left="1191" w:firstLineChars="0" w:hanging="340"/>
        <w:textAlignment w:val="center"/>
      </w:pPr>
      <w:bookmarkStart w:id="253" w:name="d540e63a1026"/>
      <w:bookmarkEnd w:id="253"/>
      <w:r>
        <w:rPr>
          <w:b/>
        </w:rPr>
        <w:t>Protección física</w:t>
      </w:r>
    </w:p>
    <w:p w:rsidR="006329C9" w:rsidRPr="00F04C73" w:rsidRDefault="00F30728">
      <w:pPr>
        <w:adjustRightInd/>
        <w:spacing w:line="300" w:lineRule="auto"/>
        <w:ind w:left="1150"/>
        <w:textAlignment w:val="center"/>
      </w:pPr>
      <w:r>
        <w:t>Le sugerimos que proteja físicamente su equipo, especialmente los dispositivos de almacenamiento. Por ejemplo, coloque el equipo en una sala y armario especiales para ordenadores e implemente un correcto permiso de control de acceso y una administración de claves para evitar que el personal no autorizado pueda acceder físicamente al equipo y dañar el hardware, conectarse sin autorización a equipos extraíbles (como un disco flash USB, un puerto serie), etc.</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Cambiar contraseñas periódicamente</w:t>
      </w:r>
    </w:p>
    <w:p w:rsidR="006329C9" w:rsidRPr="00F04C73" w:rsidRDefault="00F30728">
      <w:pPr>
        <w:adjustRightInd/>
        <w:spacing w:line="300" w:lineRule="auto"/>
        <w:ind w:left="1150"/>
        <w:textAlignment w:val="center"/>
      </w:pPr>
      <w:r>
        <w:t>Le sugerimos que cambie las contraseñas periódicamente para reducir el riesgo de que puedan adivinarse o descifrarse.</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Establecer y actualizar puntualmente la información de restablecimiento de contraseñas</w:t>
      </w:r>
    </w:p>
    <w:p w:rsidR="006329C9" w:rsidRPr="00F04C73" w:rsidRDefault="00F30728">
      <w:pPr>
        <w:adjustRightInd/>
        <w:spacing w:line="300" w:lineRule="auto"/>
        <w:ind w:left="1150"/>
        <w:textAlignment w:val="center"/>
      </w:pPr>
      <w:r>
        <w:t>El equipo admite la función de restablecimiento de contraseña. Configure la información relacionada para restablecer la contraseña puntualmente, incluyendo las preguntas de protección de contraseña y la dirección electrónica del usuario final. Si la información cambia, modifíquela inmediatamente. Al establecer las preguntas de protección de la contraseña, le sugerimos que no utilice las que se puedan adivinar fácilmente.</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Habilitar bloqueo de cuenta</w:t>
      </w:r>
    </w:p>
    <w:p w:rsidR="006329C9" w:rsidRPr="00F04C73" w:rsidRDefault="00F30728">
      <w:pPr>
        <w:adjustRightInd/>
        <w:spacing w:line="300" w:lineRule="auto"/>
        <w:ind w:left="1150"/>
        <w:textAlignment w:val="center"/>
      </w:pPr>
      <w:r>
        <w:t xml:space="preserve">La función de bloqueo de cuenta está habilitada de manera predeterminada, y le </w:t>
      </w:r>
      <w:r>
        <w:lastRenderedPageBreak/>
        <w:t>recomendamos que la mantenga activada para garantizar la seguridad de la cuenta. Si un atacante intenta iniciar sesión con la contraseña incorrecta varias veces, la cuenta correspondiente y la dirección IP de origen se bloquearán.</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Cambiar HTTP y otros puertos de servicio predeterminados</w:t>
      </w:r>
    </w:p>
    <w:p w:rsidR="006329C9" w:rsidRPr="00F04C73" w:rsidRDefault="00F30728">
      <w:pPr>
        <w:adjustRightInd/>
        <w:spacing w:line="300" w:lineRule="auto"/>
        <w:ind w:left="1150"/>
        <w:textAlignment w:val="center"/>
      </w:pPr>
      <w:r>
        <w:t>Le sugerimos que cambie el HTTP y otros puertos de servicio predeterminados a cualquier serie de números entre 1024 y 65535, reduciendo el riesgo de que personas externas puedan adivinar qué puertos está utilizando.</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Habilitar HTTPS</w:t>
      </w:r>
    </w:p>
    <w:p w:rsidR="006329C9" w:rsidRPr="00F04C73" w:rsidRDefault="00F30728">
      <w:pPr>
        <w:adjustRightInd/>
        <w:spacing w:line="300" w:lineRule="auto"/>
        <w:ind w:left="1150"/>
        <w:textAlignment w:val="center"/>
      </w:pPr>
      <w:r>
        <w:t>Le sugerimos que habilite HTTPS para que visite el servicio web a través de un canal de comunicación seguro.</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Enlace de dirección MAC</w:t>
      </w:r>
    </w:p>
    <w:p w:rsidR="006329C9" w:rsidRPr="00F04C73" w:rsidRDefault="00F30728">
      <w:pPr>
        <w:adjustRightInd/>
        <w:spacing w:line="300" w:lineRule="auto"/>
        <w:ind w:left="1150"/>
        <w:textAlignment w:val="center"/>
      </w:pPr>
      <w:r>
        <w:t>Le recomendamos que enlace la dirección IP y MAC de la puerta de enlace al equipo, reduciendo el riesgo de redireccionamiento de ARP.</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Asignar cuentas y privilegios razonablemente</w:t>
      </w:r>
    </w:p>
    <w:p w:rsidR="006329C9" w:rsidRPr="00F04C73" w:rsidRDefault="00F30728">
      <w:pPr>
        <w:adjustRightInd/>
        <w:spacing w:line="300" w:lineRule="auto"/>
        <w:ind w:left="1150"/>
        <w:textAlignment w:val="center"/>
      </w:pPr>
      <w:r>
        <w:t>De acuerdo con los requisitos comerciales y de gestión, agregue razonablemente usuarios y asígneles un conjunto mínimo de permisos.</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Inhabilitar servicios innecesarios y elegir modos seguros</w:t>
      </w:r>
    </w:p>
    <w:p w:rsidR="006329C9" w:rsidRPr="00F04C73" w:rsidRDefault="00F30728">
      <w:pPr>
        <w:adjustRightInd/>
        <w:spacing w:line="300" w:lineRule="auto"/>
        <w:ind w:left="1150"/>
        <w:textAlignment w:val="center"/>
      </w:pPr>
      <w:r>
        <w:t>Si no son necesarios, se recomienda desactivar algunos servicios como SNMP, SMTP, UPnP, etc., para reducir los riesgos.</w:t>
      </w:r>
    </w:p>
    <w:p w:rsidR="006329C9" w:rsidRPr="00F04C73" w:rsidRDefault="006329C9">
      <w:pPr>
        <w:adjustRightInd/>
        <w:spacing w:line="300" w:lineRule="auto"/>
        <w:ind w:left="1150" w:hanging="300"/>
        <w:textAlignment w:val="center"/>
      </w:pPr>
    </w:p>
    <w:p w:rsidR="006329C9" w:rsidRPr="00F04C73" w:rsidRDefault="00F30728">
      <w:pPr>
        <w:adjustRightInd/>
        <w:spacing w:line="300" w:lineRule="auto"/>
        <w:ind w:left="1150"/>
        <w:textAlignment w:val="center"/>
      </w:pPr>
      <w:r>
        <w:t>Si son necesarios, se recomienda encarecidamente que utilice modos seguros, incluyendo, entre otros, los siguientes servicios:</w:t>
      </w:r>
    </w:p>
    <w:p w:rsidR="006329C9" w:rsidRPr="00F04C73" w:rsidRDefault="00F30728" w:rsidP="00362A55">
      <w:pPr>
        <w:pStyle w:val="Bullet2"/>
      </w:pPr>
      <w:bookmarkStart w:id="254" w:name="d540e121a1026"/>
      <w:bookmarkEnd w:id="254"/>
      <w:r>
        <w:t>SNMP: Seleccione SNMP v3 y configure contraseñas de cifrado fuertes y contraseñas de autenticación.</w:t>
      </w:r>
    </w:p>
    <w:p w:rsidR="006329C9" w:rsidRPr="00F04C73" w:rsidRDefault="00F30728" w:rsidP="00362A55">
      <w:pPr>
        <w:pStyle w:val="Bullet2"/>
      </w:pPr>
      <w:r>
        <w:t>SMTP: Seleccione TLS para acceder al servidor de buzones.</w:t>
      </w:r>
    </w:p>
    <w:p w:rsidR="006329C9" w:rsidRPr="00F04C73" w:rsidRDefault="00F30728" w:rsidP="00362A55">
      <w:pPr>
        <w:pStyle w:val="Bullet2"/>
      </w:pPr>
      <w:r>
        <w:t xml:space="preserve">FTP: Seleccione SFTP y configure contraseñas seguras. </w:t>
      </w:r>
    </w:p>
    <w:p w:rsidR="006329C9" w:rsidRPr="00F04C73" w:rsidRDefault="00F30728" w:rsidP="00362A55">
      <w:pPr>
        <w:pStyle w:val="Bullet2"/>
      </w:pPr>
      <w:r>
        <w:t>Punto de acceso AP: Seleccione el modo de cifrado WPA2-PSK y configure contraseñas seguras.</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Transmisión cifrada de audio y vídeo</w:t>
      </w:r>
    </w:p>
    <w:p w:rsidR="006329C9" w:rsidRPr="00F04C73" w:rsidRDefault="00F30728">
      <w:pPr>
        <w:adjustRightInd/>
        <w:spacing w:line="300" w:lineRule="auto"/>
        <w:ind w:left="1150"/>
        <w:textAlignment w:val="center"/>
      </w:pPr>
      <w:r>
        <w:t>Si su contenido de datos de audio y vídeo es muy importante o sensible, le recomendamos que utilice la función de transmisión cifrada para reducir el riesgo de robo de datos de audio y vídeo durante la transmisión.</w:t>
      </w:r>
    </w:p>
    <w:p w:rsidR="006329C9" w:rsidRPr="00F04C73" w:rsidRDefault="006329C9">
      <w:pPr>
        <w:adjustRightInd/>
        <w:spacing w:line="300" w:lineRule="auto"/>
        <w:ind w:left="1150" w:hanging="300"/>
        <w:textAlignment w:val="center"/>
      </w:pPr>
    </w:p>
    <w:p w:rsidR="006329C9" w:rsidRPr="00F04C73" w:rsidRDefault="00F30728">
      <w:pPr>
        <w:adjustRightInd/>
        <w:spacing w:line="300" w:lineRule="auto"/>
        <w:ind w:left="1150"/>
        <w:textAlignment w:val="center"/>
      </w:pPr>
      <w:r>
        <w:t>Recuerde: la transmisión cifrada causará alguna pérdida en la eficiencia de la transmisión.</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Auditoría segura</w:t>
      </w:r>
    </w:p>
    <w:p w:rsidR="006329C9" w:rsidRPr="00F04C73" w:rsidRDefault="00F30728" w:rsidP="00362A55">
      <w:pPr>
        <w:pStyle w:val="Bullet2"/>
      </w:pPr>
      <w:bookmarkStart w:id="255" w:name="d540e147a1026"/>
      <w:bookmarkEnd w:id="255"/>
      <w:r>
        <w:t xml:space="preserve">Comprobar usuarios en línea: le sugerimos que compruebe los usuarios en línea periódicamente para ver si alguien se ha conectado al dispositivo sin autorización. </w:t>
      </w:r>
    </w:p>
    <w:p w:rsidR="006329C9" w:rsidRPr="00F04C73" w:rsidRDefault="00F30728" w:rsidP="00362A55">
      <w:pPr>
        <w:pStyle w:val="Bullet2"/>
      </w:pPr>
      <w:r>
        <w:t>Verificar registro del equipo: Al consultar los registros, puede conocer las direcciones IP que se han utilizado para iniciar sesión en sus dispositivos y sus operaciones clave.</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Registro de red</w:t>
      </w:r>
    </w:p>
    <w:p w:rsidR="006329C9" w:rsidRPr="00F04C73" w:rsidRDefault="00F30728">
      <w:pPr>
        <w:adjustRightInd/>
        <w:spacing w:line="300" w:lineRule="auto"/>
        <w:ind w:left="1150"/>
        <w:textAlignment w:val="center"/>
      </w:pPr>
      <w:r>
        <w:t>Debido a la capacidad de almacenamiento limitada del equipo, el registro almacenado es limitado. Si necesita guardar el registro durante mucho tiempo, le recomendamos que habilite la función de registro de red para asegurarse de que los registros importantes estén sincronizados con el servidor de registro de red para su seguimiento.</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Crear un entorno de red seguro</w:t>
      </w:r>
    </w:p>
    <w:p w:rsidR="006329C9" w:rsidRPr="00F04C73" w:rsidRDefault="00F30728">
      <w:pPr>
        <w:adjustRightInd/>
        <w:spacing w:line="300" w:lineRule="auto"/>
        <w:ind w:left="1150"/>
        <w:textAlignment w:val="center"/>
      </w:pPr>
      <w:r>
        <w:t>Para garantizar mejor la seguridad de los equipos y reducir los posibles riesgos cibernéticos, le recomendamos:</w:t>
      </w:r>
    </w:p>
    <w:p w:rsidR="006329C9" w:rsidRPr="00F04C73" w:rsidRDefault="00F30728" w:rsidP="00362A55">
      <w:pPr>
        <w:pStyle w:val="Bullet2"/>
      </w:pPr>
      <w:bookmarkStart w:id="256" w:name="d540e168a1026"/>
      <w:bookmarkEnd w:id="256"/>
      <w:r>
        <w:lastRenderedPageBreak/>
        <w:t>Inhabilitar la función de asignación de puertos del enrutador para evitar el acceso directo a los dispositivos de la Intranet desde una red externa.</w:t>
      </w:r>
    </w:p>
    <w:p w:rsidR="006329C9" w:rsidRPr="00F04C73" w:rsidRDefault="00F30728" w:rsidP="00362A55">
      <w:pPr>
        <w:pStyle w:val="Bullet2"/>
      </w:pPr>
      <w:r>
        <w:t>Particionar y aislar la red según las necesidades reales de la red. Si no hay requisitos de comunicación entre dos subredes, le sugerimos que utilice VLAN, GAP de red y otras tecnologías para particionar la red, a fin de lograr el efecto de aislamiento de la red.</w:t>
      </w:r>
    </w:p>
    <w:p w:rsidR="006329C9" w:rsidRPr="00F04C73" w:rsidRDefault="00F30728" w:rsidP="00362A55">
      <w:pPr>
        <w:pStyle w:val="Bullet2"/>
      </w:pPr>
      <w:r>
        <w:t>Establecer el sistema de autenticación de acceso 802.1x para reducir el riesgo de acceso no autorizado a las redes privadas.</w:t>
      </w:r>
    </w:p>
    <w:p w:rsidR="006329C9" w:rsidRPr="00F04C73" w:rsidRDefault="00F30728" w:rsidP="00362A55">
      <w:pPr>
        <w:pStyle w:val="Bullet2"/>
      </w:pPr>
      <w:r>
        <w:t>Habilitar la función de filtrado de direcciones IP/MAC para limitar el rango de hosts permitidos para acceder al dispositivo.</w:t>
      </w:r>
    </w:p>
    <w:p w:rsidR="006329C9" w:rsidRPr="00F04C73" w:rsidRDefault="006329C9">
      <w:pPr>
        <w:sectPr w:rsidR="006329C9" w:rsidRPr="00F04C73">
          <w:headerReference w:type="default" r:id="rId65"/>
          <w:footerReference w:type="default" r:id="rId66"/>
          <w:pgSz w:w="11908" w:h="16842"/>
          <w:pgMar w:top="851" w:right="1134" w:bottom="1134" w:left="1134" w:header="850" w:footer="284" w:gutter="0"/>
          <w:pgNumType w:start="1"/>
          <w:cols w:space="720"/>
          <w:noEndnote/>
        </w:sect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38127E" w:rsidRPr="00F04C73" w:rsidTr="0038127E">
        <w:trPr>
          <w:trHeight w:val="13041"/>
        </w:trPr>
        <w:tc>
          <w:tcPr>
            <w:tcW w:w="9856" w:type="dxa"/>
            <w:vAlign w:val="center"/>
          </w:tcPr>
          <w:p w:rsidR="0038127E" w:rsidRPr="00F04C73" w:rsidRDefault="0038127E" w:rsidP="0038127E">
            <w:pPr>
              <w:jc w:val="center"/>
              <w:rPr>
                <w:sz w:val="28"/>
                <w:szCs w:val="28"/>
              </w:rPr>
            </w:pPr>
            <w:r>
              <w:rPr>
                <w:sz w:val="28"/>
                <w:szCs w:val="28"/>
              </w:rPr>
              <w:lastRenderedPageBreak/>
              <w:t>AYUDANDO A CREAR UNA SOCIEDAD MÁS SEGURA Y UN MODO DE VIDA MÁS INTELIGENTE</w:t>
            </w:r>
          </w:p>
        </w:tc>
      </w:tr>
      <w:tr w:rsidR="0038127E" w:rsidRPr="00F04C73" w:rsidTr="0038127E">
        <w:trPr>
          <w:trHeight w:val="1418"/>
        </w:trPr>
        <w:tc>
          <w:tcPr>
            <w:tcW w:w="9856" w:type="dxa"/>
            <w:vAlign w:val="bottom"/>
          </w:tcPr>
          <w:p w:rsidR="0038127E" w:rsidRPr="00F04C73" w:rsidRDefault="0038127E" w:rsidP="0038127E">
            <w:pPr>
              <w:spacing w:line="288" w:lineRule="auto"/>
              <w:jc w:val="both"/>
              <w:rPr>
                <w:sz w:val="16"/>
                <w:szCs w:val="16"/>
              </w:rPr>
            </w:pPr>
            <w:r>
              <w:rPr>
                <w:sz w:val="16"/>
                <w:szCs w:val="16"/>
              </w:rPr>
              <w:t>ZHEJIANG DAHUA VISION TECHNOLOGY CO., LTD.</w:t>
            </w:r>
          </w:p>
          <w:p w:rsidR="0038127E" w:rsidRPr="00F04C73" w:rsidRDefault="0098291C" w:rsidP="0038127E">
            <w:pPr>
              <w:spacing w:line="288" w:lineRule="auto"/>
              <w:jc w:val="both"/>
              <w:rPr>
                <w:sz w:val="16"/>
                <w:szCs w:val="16"/>
              </w:rPr>
            </w:pPr>
            <w:r>
              <w:rPr>
                <w:sz w:val="16"/>
                <w:szCs w:val="16"/>
              </w:rPr>
              <w:t>Dirección: No.13</w:t>
            </w:r>
            <w:bookmarkStart w:id="257" w:name="_GoBack"/>
            <w:bookmarkEnd w:id="257"/>
            <w:r w:rsidR="0038127E">
              <w:rPr>
                <w:sz w:val="16"/>
                <w:szCs w:val="16"/>
              </w:rPr>
              <w:t xml:space="preserve">99 Bin’an Road, Binjiang District, Hangzhou, P. R. China | Website: </w:t>
            </w:r>
            <w:hyperlink r:id="rId67" w:history="1">
              <w:r w:rsidR="0038127E">
                <w:rPr>
                  <w:sz w:val="16"/>
                  <w:szCs w:val="16"/>
                </w:rPr>
                <w:t>www.dahuasecurity.com</w:t>
              </w:r>
            </w:hyperlink>
            <w:r w:rsidR="0038127E">
              <w:rPr>
                <w:sz w:val="16"/>
                <w:szCs w:val="16"/>
              </w:rPr>
              <w:t xml:space="preserve"> | Código postal: 310053 </w:t>
            </w:r>
          </w:p>
          <w:p w:rsidR="0038127E" w:rsidRPr="00F04C73" w:rsidRDefault="0038127E" w:rsidP="0038127E">
            <w:pPr>
              <w:spacing w:line="288" w:lineRule="auto"/>
              <w:jc w:val="both"/>
              <w:rPr>
                <w:sz w:val="16"/>
                <w:szCs w:val="16"/>
              </w:rPr>
            </w:pPr>
            <w:r>
              <w:rPr>
                <w:sz w:val="16"/>
                <w:szCs w:val="16"/>
              </w:rPr>
              <w:t xml:space="preserve">Correo electrónico: </w:t>
            </w:r>
            <w:hyperlink r:id="rId68" w:history="1">
              <w:r>
                <w:rPr>
                  <w:sz w:val="16"/>
                  <w:szCs w:val="16"/>
                </w:rPr>
                <w:t>overseas@dahuatech.com</w:t>
              </w:r>
            </w:hyperlink>
            <w:r>
              <w:rPr>
                <w:sz w:val="16"/>
                <w:szCs w:val="16"/>
              </w:rPr>
              <w:t xml:space="preserve"> | Fax: +86-571-87688815 | Tel.: +86-571-87688883</w:t>
            </w:r>
          </w:p>
        </w:tc>
      </w:tr>
    </w:tbl>
    <w:p w:rsidR="00F30728" w:rsidRPr="00F04C73" w:rsidRDefault="00F30728">
      <w:pPr>
        <w:rPr>
          <w:sz w:val="4"/>
          <w:szCs w:val="4"/>
        </w:rPr>
      </w:pPr>
    </w:p>
    <w:sectPr w:rsidR="00F30728" w:rsidRPr="00F04C73">
      <w:headerReference w:type="default" r:id="rId69"/>
      <w:footerReference w:type="default" r:id="rId70"/>
      <w:pgSz w:w="11908" w:h="16842"/>
      <w:pgMar w:top="851" w:right="1134" w:bottom="1134" w:left="1134" w:header="850"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656" w:rsidRDefault="00884656">
      <w:r>
        <w:separator/>
      </w:r>
    </w:p>
  </w:endnote>
  <w:endnote w:type="continuationSeparator" w:id="0">
    <w:p w:rsidR="00884656" w:rsidRDefault="00884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top w:val="single" w:sz="8" w:space="1" w:color="auto"/>
      </w:pBdr>
      <w:spacing w:before="50"/>
      <w:jc w:val="center"/>
    </w:pPr>
    <w:r>
      <w:fldChar w:fldCharType="begin"/>
    </w:r>
    <w:r>
      <w:instrText>PAGE   \* MERGEFORMAT</w:instrText>
    </w:r>
    <w:r>
      <w:fldChar w:fldCharType="separate"/>
    </w:r>
    <w:r w:rsidR="0098291C">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top w:val="single" w:sz="8" w:space="1" w:color="auto"/>
      </w:pBdr>
      <w:spacing w:before="50"/>
      <w:jc w:val="center"/>
    </w:pPr>
    <w:r>
      <w:fldChar w:fldCharType="begin"/>
    </w:r>
    <w:r>
      <w:instrText>PAGE   \* MERGEFORMAT</w:instrText>
    </w:r>
    <w:r>
      <w:fldChar w:fldCharType="separate"/>
    </w:r>
    <w:r w:rsidR="0098291C">
      <w:rPr>
        <w:noProof/>
      </w:rPr>
      <w:t>VI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top w:val="single" w:sz="8" w:space="1" w:color="auto"/>
      </w:pBdr>
      <w:spacing w:before="50"/>
      <w:jc w:val="center"/>
    </w:pPr>
    <w:r>
      <w:fldChar w:fldCharType="begin"/>
    </w:r>
    <w:r>
      <w:instrText>PAGE   \* MERGEFORMAT</w:instrText>
    </w:r>
    <w:r>
      <w:fldChar w:fldCharType="separate"/>
    </w:r>
    <w:r w:rsidR="0098291C">
      <w:rPr>
        <w:noProof/>
      </w:rPr>
      <w:t>39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spacing w:before="50"/>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656" w:rsidRDefault="00884656">
      <w:r>
        <w:separator/>
      </w:r>
    </w:p>
  </w:footnote>
  <w:footnote w:type="continuationSeparator" w:id="0">
    <w:p w:rsidR="00884656" w:rsidRDefault="00884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bottom w:val="single" w:sz="8" w:space="1" w:color="auto"/>
      </w:pBdr>
      <w:spacing w:before="120" w:after="120"/>
      <w:jc w:val="right"/>
    </w:pPr>
    <w:r>
      <w:rPr>
        <w:noProof/>
        <w:lang w:val="en-US"/>
      </w:rPr>
      <w:drawing>
        <wp:anchor distT="0" distB="0" distL="114300" distR="114300" simplePos="0" relativeHeight="251659264" behindDoc="1" locked="0" layoutInCell="0" allowOverlap="1" wp14:anchorId="0A3C8850" wp14:editId="4F460F8C">
          <wp:simplePos x="0" y="0"/>
          <wp:positionH relativeFrom="column">
            <wp:posOffset>63500</wp:posOffset>
          </wp:positionH>
          <wp:positionV relativeFrom="paragraph">
            <wp:posOffset>-63500</wp:posOffset>
          </wp:positionV>
          <wp:extent cx="789940" cy="2540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t>Manual de funcionamiento</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bottom w:val="single" w:sz="8" w:space="1" w:color="auto"/>
      </w:pBdr>
      <w:spacing w:before="120" w:after="120"/>
      <w:jc w:val="right"/>
    </w:pPr>
    <w:r>
      <w:rPr>
        <w:noProof/>
        <w:lang w:val="en-US"/>
      </w:rPr>
      <w:drawing>
        <wp:anchor distT="0" distB="0" distL="114300" distR="114300" simplePos="0" relativeHeight="251661312" behindDoc="1" locked="0" layoutInCell="0" allowOverlap="1" wp14:anchorId="4DCF4753" wp14:editId="23F01059">
          <wp:simplePos x="0" y="0"/>
          <wp:positionH relativeFrom="column">
            <wp:posOffset>63500</wp:posOffset>
          </wp:positionH>
          <wp:positionV relativeFrom="paragraph">
            <wp:posOffset>-63500</wp:posOffset>
          </wp:positionV>
          <wp:extent cx="789940" cy="2540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t>Manual de funcionamiento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bottom w:val="single" w:sz="8" w:space="1" w:color="auto"/>
      </w:pBdr>
      <w:spacing w:before="120" w:after="120"/>
      <w:jc w:val="right"/>
    </w:pPr>
    <w:r>
      <w:rPr>
        <w:noProof/>
        <w:lang w:val="en-US"/>
      </w:rPr>
      <w:drawing>
        <wp:anchor distT="0" distB="0" distL="114300" distR="114300" simplePos="0" relativeHeight="251663360" behindDoc="1" locked="0" layoutInCell="0" allowOverlap="1" wp14:anchorId="4BAFEDF7" wp14:editId="3748E915">
          <wp:simplePos x="0" y="0"/>
          <wp:positionH relativeFrom="column">
            <wp:posOffset>63500</wp:posOffset>
          </wp:positionH>
          <wp:positionV relativeFrom="paragraph">
            <wp:posOffset>-63500</wp:posOffset>
          </wp:positionV>
          <wp:extent cx="789940" cy="2540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t>Manual de funcionamiento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Pr="0038127E" w:rsidRDefault="004E3B74" w:rsidP="0038127E">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17C803"/>
    <w:multiLevelType w:val="hybridMultilevel"/>
    <w:tmpl w:val="7113F1B3"/>
    <w:lvl w:ilvl="0" w:tplc="AA6FDB56">
      <w:start w:val="1"/>
      <w:numFmt w:val="decimal"/>
      <w:lvlText w:val="%1."/>
      <w:lvlJc w:val="left"/>
      <w:pPr>
        <w:ind w:left="420" w:hanging="420"/>
      </w:pPr>
      <w:rPr>
        <w:rFonts w:cs="宋体"/>
      </w:rPr>
    </w:lvl>
    <w:lvl w:ilvl="1" w:tplc="5EF6A8C1">
      <w:start w:val="1"/>
      <w:numFmt w:val="lowerLetter"/>
      <w:lvlText w:val="%2."/>
      <w:lvlJc w:val="left"/>
      <w:pPr>
        <w:ind w:left="840" w:hanging="420"/>
      </w:pPr>
      <w:rPr>
        <w:rFonts w:cs="宋体"/>
      </w:rPr>
    </w:lvl>
    <w:lvl w:ilvl="2" w:tplc="E4DFFC66">
      <w:start w:val="1"/>
      <w:numFmt w:val="lowerRoman"/>
      <w:lvlText w:val="%3."/>
      <w:lvlJc w:val="left"/>
      <w:pPr>
        <w:ind w:left="1260" w:hanging="420"/>
      </w:pPr>
      <w:rPr>
        <w:rFonts w:cs="宋体"/>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817C804"/>
    <w:multiLevelType w:val="hybridMultilevel"/>
    <w:tmpl w:val="BE15E6DE"/>
    <w:lvl w:ilvl="0" w:tplc="1A24CA55">
      <w:start w:val="1"/>
      <w:numFmt w:val="decimal"/>
      <w:lvlText w:val="%1."/>
      <w:lvlJc w:val="left"/>
      <w:pPr>
        <w:ind w:left="420" w:hanging="420"/>
      </w:pPr>
      <w:rPr>
        <w:rFonts w:cs="宋体"/>
      </w:rPr>
    </w:lvl>
    <w:lvl w:ilvl="1" w:tplc="A4ACC537">
      <w:start w:val="1"/>
      <w:numFmt w:val="lowerLetter"/>
      <w:lvlText w:val="%2."/>
      <w:lvlJc w:val="left"/>
      <w:pPr>
        <w:ind w:left="840" w:hanging="420"/>
      </w:pPr>
      <w:rPr>
        <w:rFonts w:cs="宋体"/>
      </w:rPr>
    </w:lvl>
    <w:lvl w:ilvl="2" w:tplc="6E689405">
      <w:start w:val="1"/>
      <w:numFmt w:val="lowerRoman"/>
      <w:lvlText w:val="%3."/>
      <w:lvlJc w:val="left"/>
      <w:pPr>
        <w:ind w:left="1260" w:hanging="420"/>
      </w:pPr>
      <w:rPr>
        <w:rFonts w:cs="宋体"/>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817C805"/>
    <w:multiLevelType w:val="hybridMultilevel"/>
    <w:tmpl w:val="1B6A854D"/>
    <w:lvl w:ilvl="0" w:tplc="BE11F3D7">
      <w:start w:val="1"/>
      <w:numFmt w:val="decimal"/>
      <w:lvlText w:val="%1."/>
      <w:lvlJc w:val="left"/>
      <w:pPr>
        <w:ind w:left="420" w:hanging="420"/>
      </w:pPr>
      <w:rPr>
        <w:rFonts w:cs="宋体"/>
      </w:rPr>
    </w:lvl>
    <w:lvl w:ilvl="1" w:tplc="713477F8">
      <w:start w:val="1"/>
      <w:numFmt w:val="lowerLetter"/>
      <w:lvlText w:val="%2."/>
      <w:lvlJc w:val="left"/>
      <w:pPr>
        <w:ind w:left="840" w:hanging="420"/>
      </w:pPr>
      <w:rPr>
        <w:rFonts w:cs="宋体"/>
      </w:rPr>
    </w:lvl>
    <w:lvl w:ilvl="2" w:tplc="9E6B3061">
      <w:start w:val="1"/>
      <w:numFmt w:val="lowerRoman"/>
      <w:lvlText w:val="%3."/>
      <w:lvlJc w:val="left"/>
      <w:pPr>
        <w:ind w:left="1260" w:hanging="420"/>
      </w:pPr>
      <w:rPr>
        <w:rFonts w:cs="宋体"/>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3E9"/>
    <w:multiLevelType w:val="hybridMultilevel"/>
    <w:tmpl w:val="3FA386E8"/>
    <w:lvl w:ilvl="0" w:tplc="06781CFB">
      <w:start w:val="1"/>
      <w:numFmt w:val="bullet"/>
      <w:lvlText w:val="●"/>
      <w:lvlJc w:val="left"/>
      <w:pPr>
        <w:ind w:left="300" w:hanging="300"/>
      </w:pPr>
      <w:rPr>
        <w:rFonts w:ascii="Calibri" w:hAnsi="Calibri" w:cs="Calibri" w:hint="default"/>
        <w:spacing w:val="0"/>
      </w:rPr>
    </w:lvl>
    <w:lvl w:ilvl="1" w:tplc="99816CD1">
      <w:start w:val="1"/>
      <w:numFmt w:val="bullet"/>
      <w:lvlText w:val="◇"/>
      <w:lvlJc w:val="left"/>
      <w:pPr>
        <w:ind w:left="600" w:hanging="300"/>
      </w:pPr>
      <w:rPr>
        <w:rFonts w:ascii="Calibri" w:hAnsi="Calibri" w:cs="Calibri" w:hint="default"/>
      </w:rPr>
    </w:lvl>
    <w:lvl w:ilvl="2" w:tplc="85FC57B0">
      <w:start w:val="1"/>
      <w:numFmt w:val="bullet"/>
      <w:lvlText w:val="○"/>
      <w:lvlJc w:val="left"/>
      <w:pPr>
        <w:ind w:left="900" w:hanging="30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3EA"/>
    <w:multiLevelType w:val="hybridMultilevel"/>
    <w:tmpl w:val="22FFB1B4"/>
    <w:lvl w:ilvl="0" w:tplc="38C662DB">
      <w:start w:val="1"/>
      <w:numFmt w:val="bullet"/>
      <w:lvlText w:val=" "/>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36776F"/>
    <w:multiLevelType w:val="hybridMultilevel"/>
    <w:tmpl w:val="68087096"/>
    <w:lvl w:ilvl="0" w:tplc="04090001">
      <w:start w:val="1"/>
      <w:numFmt w:val="bullet"/>
      <w:lvlText w:val=""/>
      <w:lvlJc w:val="left"/>
      <w:pPr>
        <w:ind w:left="533" w:hanging="420"/>
      </w:pPr>
      <w:rPr>
        <w:rFonts w:ascii="Wingdings" w:hAnsi="Wingdings"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6" w15:restartNumberingAfterBreak="0">
    <w:nsid w:val="08D752BB"/>
    <w:multiLevelType w:val="hybridMultilevel"/>
    <w:tmpl w:val="21808A68"/>
    <w:lvl w:ilvl="0" w:tplc="5E3ED662">
      <w:start w:val="1"/>
      <w:numFmt w:val="decimal"/>
      <w:lvlText w:val="%1."/>
      <w:lvlJc w:val="left"/>
      <w:pPr>
        <w:ind w:left="1270" w:hanging="420"/>
      </w:pPr>
      <w:rPr>
        <w:rFonts w:hint="default"/>
        <w:sz w:val="24"/>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 w15:restartNumberingAfterBreak="0">
    <w:nsid w:val="1302766A"/>
    <w:multiLevelType w:val="hybridMultilevel"/>
    <w:tmpl w:val="6CA68810"/>
    <w:lvl w:ilvl="0" w:tplc="72687858">
      <w:start w:val="1"/>
      <w:numFmt w:val="decimal"/>
      <w:lvlText w:val="%1."/>
      <w:lvlJc w:val="left"/>
      <w:pPr>
        <w:ind w:left="833" w:hanging="420"/>
      </w:pPr>
      <w:rPr>
        <w:rFonts w:hint="default"/>
        <w:sz w:val="21"/>
        <w:szCs w:val="21"/>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8" w15:restartNumberingAfterBreak="0">
    <w:nsid w:val="205353FD"/>
    <w:multiLevelType w:val="hybridMultilevel"/>
    <w:tmpl w:val="0ECE6336"/>
    <w:lvl w:ilvl="0" w:tplc="6B8C5E38">
      <w:start w:val="1"/>
      <w:numFmt w:val="bullet"/>
      <w:pStyle w:val="Bullet"/>
      <w:lvlText w:val="●"/>
      <w:lvlJc w:val="left"/>
      <w:pPr>
        <w:ind w:left="1271" w:hanging="420"/>
      </w:pPr>
      <w:rPr>
        <w:rFonts w:ascii="Calibri" w:hAnsi="Calibri"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9" w15:restartNumberingAfterBreak="0">
    <w:nsid w:val="24B14495"/>
    <w:multiLevelType w:val="hybridMultilevel"/>
    <w:tmpl w:val="702A7F5A"/>
    <w:lvl w:ilvl="0" w:tplc="5E3ED662">
      <w:start w:val="1"/>
      <w:numFmt w:val="decimal"/>
      <w:lvlText w:val="%1."/>
      <w:lvlJc w:val="left"/>
      <w:pPr>
        <w:ind w:left="1270" w:hanging="420"/>
      </w:pPr>
      <w:rPr>
        <w:rFonts w:hint="default"/>
        <w:sz w:val="24"/>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10" w15:restartNumberingAfterBreak="0">
    <w:nsid w:val="272D355D"/>
    <w:multiLevelType w:val="multilevel"/>
    <w:tmpl w:val="F6B4DF8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3FC93E8C"/>
    <w:multiLevelType w:val="hybridMultilevel"/>
    <w:tmpl w:val="A7DE6412"/>
    <w:lvl w:ilvl="0" w:tplc="B6E022A8">
      <w:start w:val="1"/>
      <w:numFmt w:val="bullet"/>
      <w:lvlText w:val="●"/>
      <w:lvlJc w:val="left"/>
      <w:pPr>
        <w:ind w:left="533" w:hanging="420"/>
      </w:pPr>
      <w:rPr>
        <w:rFonts w:ascii="Calibri" w:hAnsi="Calibri"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2" w15:restartNumberingAfterBreak="0">
    <w:nsid w:val="43A673E4"/>
    <w:multiLevelType w:val="hybridMultilevel"/>
    <w:tmpl w:val="64D605A4"/>
    <w:lvl w:ilvl="0" w:tplc="B6E022A8">
      <w:start w:val="1"/>
      <w:numFmt w:val="bullet"/>
      <w:lvlText w:val="●"/>
      <w:lvlJc w:val="left"/>
      <w:pPr>
        <w:ind w:left="533" w:hanging="420"/>
      </w:pPr>
      <w:rPr>
        <w:rFonts w:ascii="Calibri" w:hAnsi="Calibri"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3" w15:restartNumberingAfterBreak="0">
    <w:nsid w:val="56DE5B63"/>
    <w:multiLevelType w:val="hybridMultilevel"/>
    <w:tmpl w:val="7C483484"/>
    <w:lvl w:ilvl="0" w:tplc="B6E022A8">
      <w:start w:val="1"/>
      <w:numFmt w:val="bullet"/>
      <w:lvlText w:val="●"/>
      <w:lvlJc w:val="left"/>
      <w:pPr>
        <w:ind w:left="533" w:hanging="420"/>
      </w:pPr>
      <w:rPr>
        <w:rFonts w:ascii="Calibri" w:hAnsi="Calibri"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4" w15:restartNumberingAfterBreak="0">
    <w:nsid w:val="5BFB7186"/>
    <w:multiLevelType w:val="hybridMultilevel"/>
    <w:tmpl w:val="E54881B2"/>
    <w:lvl w:ilvl="0" w:tplc="2370D44E">
      <w:start w:val="1"/>
      <w:numFmt w:val="decimal"/>
      <w:lvlText w:val="%1."/>
      <w:lvlJc w:val="left"/>
      <w:pPr>
        <w:ind w:left="533" w:hanging="420"/>
      </w:pPr>
      <w:rPr>
        <w:rFonts w:hint="default"/>
        <w:sz w:val="21"/>
        <w:szCs w:val="21"/>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15" w15:restartNumberingAfterBreak="0">
    <w:nsid w:val="6BFA1E29"/>
    <w:multiLevelType w:val="hybridMultilevel"/>
    <w:tmpl w:val="9F9C9662"/>
    <w:lvl w:ilvl="0" w:tplc="04090001">
      <w:start w:val="1"/>
      <w:numFmt w:val="bullet"/>
      <w:lvlText w:val=""/>
      <w:lvlJc w:val="left"/>
      <w:pPr>
        <w:ind w:left="1270" w:hanging="420"/>
      </w:pPr>
      <w:rPr>
        <w:rFonts w:ascii="Wingdings" w:hAnsi="Wingdings"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num w:numId="1">
    <w:abstractNumId w:val="3"/>
  </w:num>
  <w:num w:numId="2">
    <w:abstractNumId w:val="4"/>
  </w:num>
  <w:num w:numId="3">
    <w:abstractNumId w:val="0"/>
  </w:num>
  <w:num w:numId="4">
    <w:abstractNumId w:val="1"/>
  </w:num>
  <w:num w:numId="5">
    <w:abstractNumId w:val="1"/>
  </w:num>
  <w:num w:numId="6">
    <w:abstractNumId w:val="2"/>
  </w:num>
  <w:num w:numId="7">
    <w:abstractNumId w:val="8"/>
  </w:num>
  <w:num w:numId="8">
    <w:abstractNumId w:val="15"/>
  </w:num>
  <w:num w:numId="9">
    <w:abstractNumId w:val="10"/>
  </w:num>
  <w:num w:numId="10">
    <w:abstractNumId w:val="7"/>
  </w:num>
  <w:num w:numId="11">
    <w:abstractNumId w:val="9"/>
  </w:num>
  <w:num w:numId="12">
    <w:abstractNumId w:val="6"/>
  </w:num>
  <w:num w:numId="13">
    <w:abstractNumId w:val="5"/>
  </w:num>
  <w:num w:numId="14">
    <w:abstractNumId w:val="11"/>
  </w:num>
  <w:num w:numId="15">
    <w:abstractNumId w:val="13"/>
  </w:num>
  <w:num w:numId="16">
    <w:abstractNumId w:val="12"/>
  </w:num>
  <w:num w:numId="17">
    <w:abstractNumId w:val="14"/>
  </w:num>
  <w:num w:numId="18">
    <w:abstractNumId w:val="8"/>
  </w:num>
  <w:num w:numId="19">
    <w:abstractNumId w:val="8"/>
  </w:num>
  <w:num w:numId="20">
    <w:abstractNumId w:val="8"/>
  </w:num>
  <w:num w:numId="21">
    <w:abstractNumId w:val="8"/>
  </w:num>
  <w:num w:numId="22">
    <w:abstractNumId w:val="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BE2"/>
    <w:rsid w:val="000235A5"/>
    <w:rsid w:val="000357E5"/>
    <w:rsid w:val="00090D41"/>
    <w:rsid w:val="000D7D89"/>
    <w:rsid w:val="000E7131"/>
    <w:rsid w:val="00127566"/>
    <w:rsid w:val="001F5CE2"/>
    <w:rsid w:val="0021524C"/>
    <w:rsid w:val="00284442"/>
    <w:rsid w:val="002C454D"/>
    <w:rsid w:val="00312B8C"/>
    <w:rsid w:val="00317B41"/>
    <w:rsid w:val="00362A55"/>
    <w:rsid w:val="0038127E"/>
    <w:rsid w:val="003A78BC"/>
    <w:rsid w:val="004265E0"/>
    <w:rsid w:val="0048229D"/>
    <w:rsid w:val="00493C29"/>
    <w:rsid w:val="004E3B74"/>
    <w:rsid w:val="0054236E"/>
    <w:rsid w:val="005A7FA2"/>
    <w:rsid w:val="005B35C1"/>
    <w:rsid w:val="005B73A2"/>
    <w:rsid w:val="005C47E9"/>
    <w:rsid w:val="006329C9"/>
    <w:rsid w:val="006557FB"/>
    <w:rsid w:val="0068219D"/>
    <w:rsid w:val="0069505A"/>
    <w:rsid w:val="00707E87"/>
    <w:rsid w:val="0079622D"/>
    <w:rsid w:val="007B7E39"/>
    <w:rsid w:val="007C6C84"/>
    <w:rsid w:val="00802688"/>
    <w:rsid w:val="00802EFC"/>
    <w:rsid w:val="008272FC"/>
    <w:rsid w:val="00884656"/>
    <w:rsid w:val="00884B53"/>
    <w:rsid w:val="008A3415"/>
    <w:rsid w:val="008C56D4"/>
    <w:rsid w:val="008E7BB5"/>
    <w:rsid w:val="0098291C"/>
    <w:rsid w:val="009E6A59"/>
    <w:rsid w:val="00A106C7"/>
    <w:rsid w:val="00AD1734"/>
    <w:rsid w:val="00AF7D74"/>
    <w:rsid w:val="00B25BE2"/>
    <w:rsid w:val="00BF1E73"/>
    <w:rsid w:val="00C11B05"/>
    <w:rsid w:val="00D14E06"/>
    <w:rsid w:val="00DA245C"/>
    <w:rsid w:val="00DA2E83"/>
    <w:rsid w:val="00DB0239"/>
    <w:rsid w:val="00DB7ED5"/>
    <w:rsid w:val="00E85358"/>
    <w:rsid w:val="00E90F30"/>
    <w:rsid w:val="00EB6EE6"/>
    <w:rsid w:val="00EF5410"/>
    <w:rsid w:val="00F04C73"/>
    <w:rsid w:val="00F30728"/>
    <w:rsid w:val="00F511D6"/>
    <w:rsid w:val="00F63C49"/>
    <w:rsid w:val="00FA42D9"/>
    <w:rsid w:val="00FC75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2225826"/>
  <w14:defaultImageDpi w14:val="0"/>
  <w15:docId w15:val="{FD990B47-E249-4489-9A8E-7A13B52E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s-E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11D6"/>
    <w:pPr>
      <w:widowControl w:val="0"/>
      <w:autoSpaceDE w:val="0"/>
      <w:autoSpaceDN w:val="0"/>
      <w:adjustRightInd w:val="0"/>
    </w:pPr>
    <w:rPr>
      <w:rFonts w:ascii="Arial" w:eastAsia="宋体" w:hAnsi="Arial"/>
      <w:kern w:val="0"/>
      <w:szCs w:val="24"/>
    </w:rPr>
  </w:style>
  <w:style w:type="paragraph" w:styleId="1">
    <w:name w:val="heading 1"/>
    <w:basedOn w:val="a"/>
    <w:next w:val="a"/>
    <w:link w:val="10"/>
    <w:uiPriority w:val="99"/>
    <w:qFormat/>
    <w:rsid w:val="00D14E06"/>
    <w:pPr>
      <w:pageBreakBefore/>
      <w:numPr>
        <w:numId w:val="9"/>
      </w:numPr>
      <w:spacing w:after="520" w:line="300" w:lineRule="auto"/>
      <w:ind w:left="0" w:hangingChars="205" w:hanging="431"/>
      <w:jc w:val="center"/>
      <w:outlineLvl w:val="0"/>
    </w:pPr>
    <w:rPr>
      <w:b/>
      <w:sz w:val="44"/>
    </w:rPr>
  </w:style>
  <w:style w:type="paragraph" w:styleId="2">
    <w:name w:val="heading 2"/>
    <w:basedOn w:val="a"/>
    <w:next w:val="a"/>
    <w:link w:val="20"/>
    <w:uiPriority w:val="99"/>
    <w:qFormat/>
    <w:rsid w:val="00312B8C"/>
    <w:pPr>
      <w:numPr>
        <w:ilvl w:val="1"/>
        <w:numId w:val="9"/>
      </w:numPr>
      <w:spacing w:before="440" w:after="220" w:line="300" w:lineRule="auto"/>
      <w:outlineLvl w:val="1"/>
    </w:pPr>
    <w:rPr>
      <w:b/>
      <w:sz w:val="36"/>
    </w:rPr>
  </w:style>
  <w:style w:type="paragraph" w:styleId="3">
    <w:name w:val="heading 3"/>
    <w:basedOn w:val="a"/>
    <w:next w:val="a"/>
    <w:link w:val="30"/>
    <w:uiPriority w:val="99"/>
    <w:qFormat/>
    <w:pPr>
      <w:numPr>
        <w:ilvl w:val="2"/>
        <w:numId w:val="9"/>
      </w:numPr>
      <w:outlineLvl w:val="2"/>
    </w:pPr>
  </w:style>
  <w:style w:type="paragraph" w:styleId="4">
    <w:name w:val="heading 4"/>
    <w:basedOn w:val="a"/>
    <w:next w:val="a"/>
    <w:link w:val="40"/>
    <w:uiPriority w:val="99"/>
    <w:qFormat/>
    <w:pPr>
      <w:numPr>
        <w:ilvl w:val="3"/>
        <w:numId w:val="9"/>
      </w:numPr>
      <w:outlineLvl w:val="3"/>
    </w:pPr>
  </w:style>
  <w:style w:type="paragraph" w:styleId="5">
    <w:name w:val="heading 5"/>
    <w:basedOn w:val="a"/>
    <w:next w:val="a"/>
    <w:link w:val="50"/>
    <w:uiPriority w:val="99"/>
    <w:qFormat/>
    <w:pPr>
      <w:numPr>
        <w:ilvl w:val="4"/>
        <w:numId w:val="9"/>
      </w:numPr>
      <w:outlineLvl w:val="4"/>
    </w:pPr>
  </w:style>
  <w:style w:type="paragraph" w:styleId="6">
    <w:name w:val="heading 6"/>
    <w:basedOn w:val="a"/>
    <w:next w:val="a"/>
    <w:link w:val="60"/>
    <w:uiPriority w:val="9"/>
    <w:semiHidden/>
    <w:unhideWhenUsed/>
    <w:qFormat/>
    <w:rsid w:val="00F511D6"/>
    <w:pPr>
      <w:keepNext/>
      <w:keepLines/>
      <w:numPr>
        <w:ilvl w:val="5"/>
        <w:numId w:val="9"/>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
    <w:semiHidden/>
    <w:unhideWhenUsed/>
    <w:qFormat/>
    <w:rsid w:val="00F511D6"/>
    <w:pPr>
      <w:keepNext/>
      <w:keepLines/>
      <w:numPr>
        <w:ilvl w:val="6"/>
        <w:numId w:val="9"/>
      </w:numPr>
      <w:spacing w:before="240" w:after="64" w:line="320" w:lineRule="auto"/>
      <w:outlineLvl w:val="6"/>
    </w:pPr>
    <w:rPr>
      <w:b/>
      <w:bCs/>
    </w:rPr>
  </w:style>
  <w:style w:type="paragraph" w:styleId="8">
    <w:name w:val="heading 8"/>
    <w:basedOn w:val="a"/>
    <w:next w:val="a"/>
    <w:link w:val="80"/>
    <w:uiPriority w:val="9"/>
    <w:semiHidden/>
    <w:unhideWhenUsed/>
    <w:qFormat/>
    <w:rsid w:val="00F511D6"/>
    <w:pPr>
      <w:keepNext/>
      <w:keepLines/>
      <w:numPr>
        <w:ilvl w:val="7"/>
        <w:numId w:val="9"/>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rsid w:val="00F511D6"/>
    <w:pPr>
      <w:keepNext/>
      <w:keepLines/>
      <w:numPr>
        <w:ilvl w:val="8"/>
        <w:numId w:val="9"/>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rsid w:val="00D14E06"/>
    <w:rPr>
      <w:rFonts w:ascii="Arial" w:eastAsia="宋体" w:hAnsi="Arial"/>
      <w:b/>
      <w:kern w:val="0"/>
      <w:sz w:val="44"/>
      <w:szCs w:val="24"/>
    </w:rPr>
  </w:style>
  <w:style w:type="character" w:customStyle="1" w:styleId="20">
    <w:name w:val="标题 2 字符"/>
    <w:basedOn w:val="a0"/>
    <w:link w:val="2"/>
    <w:uiPriority w:val="99"/>
    <w:rsid w:val="00312B8C"/>
    <w:rPr>
      <w:rFonts w:ascii="Arial" w:eastAsia="宋体" w:hAnsi="Arial"/>
      <w:b/>
      <w:kern w:val="0"/>
      <w:sz w:val="36"/>
      <w:szCs w:val="24"/>
    </w:rPr>
  </w:style>
  <w:style w:type="character" w:customStyle="1" w:styleId="30">
    <w:name w:val="标题 3 字符"/>
    <w:basedOn w:val="a0"/>
    <w:link w:val="3"/>
    <w:uiPriority w:val="99"/>
    <w:rPr>
      <w:rFonts w:ascii="宋体" w:eastAsia="宋体"/>
      <w:kern w:val="0"/>
      <w:sz w:val="24"/>
      <w:szCs w:val="24"/>
    </w:rPr>
  </w:style>
  <w:style w:type="character" w:customStyle="1" w:styleId="40">
    <w:name w:val="标题 4 字符"/>
    <w:basedOn w:val="a0"/>
    <w:link w:val="4"/>
    <w:uiPriority w:val="99"/>
    <w:rPr>
      <w:rFonts w:ascii="宋体" w:eastAsia="宋体"/>
      <w:kern w:val="0"/>
      <w:sz w:val="24"/>
      <w:szCs w:val="24"/>
    </w:rPr>
  </w:style>
  <w:style w:type="character" w:customStyle="1" w:styleId="50">
    <w:name w:val="标题 5 字符"/>
    <w:basedOn w:val="a0"/>
    <w:link w:val="5"/>
    <w:uiPriority w:val="99"/>
    <w:rPr>
      <w:rFonts w:ascii="宋体" w:eastAsia="宋体"/>
      <w:kern w:val="0"/>
      <w:sz w:val="24"/>
      <w:szCs w:val="24"/>
    </w:rPr>
  </w:style>
  <w:style w:type="paragraph" w:styleId="11">
    <w:name w:val="toc 1"/>
    <w:basedOn w:val="a"/>
    <w:next w:val="a"/>
    <w:uiPriority w:val="39"/>
    <w:rsid w:val="00312B8C"/>
    <w:pPr>
      <w:spacing w:after="120"/>
      <w:ind w:left="300" w:hanging="300"/>
      <w:textAlignment w:val="top"/>
    </w:pPr>
    <w:rPr>
      <w:rFonts w:cs="Arial"/>
      <w:b/>
      <w:szCs w:val="21"/>
    </w:rPr>
  </w:style>
  <w:style w:type="paragraph" w:styleId="21">
    <w:name w:val="toc 2"/>
    <w:basedOn w:val="a"/>
    <w:next w:val="a"/>
    <w:uiPriority w:val="39"/>
    <w:rsid w:val="00312B8C"/>
    <w:pPr>
      <w:spacing w:after="120"/>
      <w:ind w:left="698" w:hanging="397"/>
      <w:textAlignment w:val="top"/>
    </w:pPr>
    <w:rPr>
      <w:rFonts w:cs="Arial"/>
      <w:b/>
      <w:szCs w:val="21"/>
    </w:rPr>
  </w:style>
  <w:style w:type="paragraph" w:styleId="31">
    <w:name w:val="toc 3"/>
    <w:basedOn w:val="a"/>
    <w:next w:val="a"/>
    <w:uiPriority w:val="39"/>
    <w:rsid w:val="00312B8C"/>
    <w:pPr>
      <w:spacing w:after="120"/>
      <w:ind w:left="1168" w:hanging="567"/>
      <w:textAlignment w:val="top"/>
    </w:pPr>
    <w:rPr>
      <w:rFonts w:cs="Arial"/>
      <w:b/>
      <w:szCs w:val="21"/>
    </w:rPr>
  </w:style>
  <w:style w:type="paragraph" w:styleId="41">
    <w:name w:val="toc 4"/>
    <w:basedOn w:val="a"/>
    <w:next w:val="a"/>
    <w:uiPriority w:val="39"/>
    <w:rsid w:val="00312B8C"/>
    <w:pPr>
      <w:spacing w:after="120"/>
      <w:ind w:left="1582" w:hanging="680"/>
      <w:textAlignment w:val="top"/>
    </w:pPr>
    <w:rPr>
      <w:rFonts w:cs="Arial"/>
      <w:b/>
      <w:szCs w:val="21"/>
    </w:rPr>
  </w:style>
  <w:style w:type="paragraph" w:styleId="51">
    <w:name w:val="toc 5"/>
    <w:basedOn w:val="a"/>
    <w:next w:val="a"/>
    <w:uiPriority w:val="39"/>
    <w:rsid w:val="00312B8C"/>
    <w:pPr>
      <w:spacing w:after="120"/>
      <w:ind w:left="2053" w:hanging="851"/>
      <w:textAlignment w:val="top"/>
    </w:pPr>
    <w:rPr>
      <w:rFonts w:cs="Arial"/>
      <w:b/>
      <w:szCs w:val="21"/>
    </w:rPr>
  </w:style>
  <w:style w:type="paragraph" w:customStyle="1" w:styleId="para">
    <w:name w:val="para"/>
    <w:uiPriority w:val="99"/>
    <w:pPr>
      <w:widowControl w:val="0"/>
      <w:autoSpaceDE w:val="0"/>
      <w:autoSpaceDN w:val="0"/>
      <w:adjustRightInd w:val="0"/>
    </w:pPr>
    <w:rPr>
      <w:rFonts w:ascii="宋体" w:eastAsia="宋体"/>
      <w:kern w:val="0"/>
      <w:sz w:val="24"/>
      <w:szCs w:val="24"/>
    </w:rPr>
  </w:style>
  <w:style w:type="paragraph" w:customStyle="1" w:styleId="link">
    <w:name w:val="link"/>
    <w:uiPriority w:val="99"/>
    <w:pPr>
      <w:widowControl w:val="0"/>
      <w:autoSpaceDE w:val="0"/>
      <w:autoSpaceDN w:val="0"/>
      <w:adjustRightInd w:val="0"/>
    </w:pPr>
    <w:rPr>
      <w:rFonts w:ascii="宋体" w:eastAsia="宋体"/>
      <w:kern w:val="0"/>
      <w:sz w:val="24"/>
      <w:szCs w:val="24"/>
    </w:rPr>
  </w:style>
  <w:style w:type="paragraph" w:styleId="a3">
    <w:name w:val="header"/>
    <w:basedOn w:val="a"/>
    <w:link w:val="a4"/>
    <w:uiPriority w:val="99"/>
    <w:unhideWhenUsed/>
    <w:rsid w:val="00B25B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25BE2"/>
    <w:rPr>
      <w:rFonts w:ascii="宋体" w:eastAsia="宋体"/>
      <w:kern w:val="0"/>
      <w:sz w:val="18"/>
      <w:szCs w:val="18"/>
    </w:rPr>
  </w:style>
  <w:style w:type="paragraph" w:styleId="a5">
    <w:name w:val="footer"/>
    <w:basedOn w:val="a"/>
    <w:link w:val="a6"/>
    <w:uiPriority w:val="99"/>
    <w:unhideWhenUsed/>
    <w:rsid w:val="00B25BE2"/>
    <w:pPr>
      <w:tabs>
        <w:tab w:val="center" w:pos="4153"/>
        <w:tab w:val="right" w:pos="8306"/>
      </w:tabs>
      <w:snapToGrid w:val="0"/>
    </w:pPr>
    <w:rPr>
      <w:sz w:val="18"/>
      <w:szCs w:val="18"/>
    </w:rPr>
  </w:style>
  <w:style w:type="character" w:customStyle="1" w:styleId="a6">
    <w:name w:val="页脚 字符"/>
    <w:basedOn w:val="a0"/>
    <w:link w:val="a5"/>
    <w:uiPriority w:val="99"/>
    <w:rsid w:val="00B25BE2"/>
    <w:rPr>
      <w:rFonts w:ascii="宋体" w:eastAsia="宋体"/>
      <w:kern w:val="0"/>
      <w:sz w:val="18"/>
      <w:szCs w:val="18"/>
    </w:rPr>
  </w:style>
  <w:style w:type="character" w:styleId="a7">
    <w:name w:val="Hyperlink"/>
    <w:basedOn w:val="a0"/>
    <w:uiPriority w:val="99"/>
    <w:unhideWhenUsed/>
    <w:rsid w:val="005C47E9"/>
    <w:rPr>
      <w:color w:val="0000FF" w:themeColor="hyperlink"/>
      <w:u w:val="single"/>
    </w:rPr>
  </w:style>
  <w:style w:type="paragraph" w:styleId="a8">
    <w:name w:val="Balloon Text"/>
    <w:basedOn w:val="a"/>
    <w:link w:val="a9"/>
    <w:uiPriority w:val="99"/>
    <w:semiHidden/>
    <w:unhideWhenUsed/>
    <w:rsid w:val="005C47E9"/>
    <w:rPr>
      <w:sz w:val="18"/>
      <w:szCs w:val="18"/>
    </w:rPr>
  </w:style>
  <w:style w:type="character" w:customStyle="1" w:styleId="a9">
    <w:name w:val="批注框文本 字符"/>
    <w:basedOn w:val="a0"/>
    <w:link w:val="a8"/>
    <w:uiPriority w:val="99"/>
    <w:semiHidden/>
    <w:rsid w:val="005C47E9"/>
    <w:rPr>
      <w:rFonts w:ascii="宋体" w:eastAsia="宋体"/>
      <w:kern w:val="0"/>
      <w:sz w:val="18"/>
      <w:szCs w:val="18"/>
    </w:rPr>
  </w:style>
  <w:style w:type="character" w:styleId="aa">
    <w:name w:val="annotation reference"/>
    <w:basedOn w:val="a0"/>
    <w:uiPriority w:val="99"/>
    <w:semiHidden/>
    <w:unhideWhenUsed/>
    <w:rsid w:val="005C47E9"/>
    <w:rPr>
      <w:sz w:val="21"/>
      <w:szCs w:val="21"/>
    </w:rPr>
  </w:style>
  <w:style w:type="paragraph" w:styleId="ab">
    <w:name w:val="annotation text"/>
    <w:basedOn w:val="a"/>
    <w:link w:val="ac"/>
    <w:uiPriority w:val="99"/>
    <w:semiHidden/>
    <w:unhideWhenUsed/>
    <w:rsid w:val="005C47E9"/>
  </w:style>
  <w:style w:type="character" w:customStyle="1" w:styleId="ac">
    <w:name w:val="批注文字 字符"/>
    <w:basedOn w:val="a0"/>
    <w:link w:val="ab"/>
    <w:uiPriority w:val="99"/>
    <w:semiHidden/>
    <w:rsid w:val="005C47E9"/>
    <w:rPr>
      <w:rFonts w:ascii="宋体" w:eastAsia="宋体"/>
      <w:kern w:val="0"/>
      <w:sz w:val="24"/>
      <w:szCs w:val="24"/>
    </w:rPr>
  </w:style>
  <w:style w:type="paragraph" w:styleId="ad">
    <w:name w:val="annotation subject"/>
    <w:basedOn w:val="ab"/>
    <w:next w:val="ab"/>
    <w:link w:val="ae"/>
    <w:uiPriority w:val="99"/>
    <w:semiHidden/>
    <w:unhideWhenUsed/>
    <w:rsid w:val="005C47E9"/>
    <w:rPr>
      <w:b/>
      <w:bCs/>
    </w:rPr>
  </w:style>
  <w:style w:type="character" w:customStyle="1" w:styleId="ae">
    <w:name w:val="批注主题 字符"/>
    <w:basedOn w:val="ac"/>
    <w:link w:val="ad"/>
    <w:uiPriority w:val="99"/>
    <w:semiHidden/>
    <w:rsid w:val="005C47E9"/>
    <w:rPr>
      <w:rFonts w:ascii="宋体" w:eastAsia="宋体"/>
      <w:b/>
      <w:bCs/>
      <w:kern w:val="0"/>
      <w:sz w:val="24"/>
      <w:szCs w:val="24"/>
    </w:rPr>
  </w:style>
  <w:style w:type="paragraph" w:customStyle="1" w:styleId="Bullet">
    <w:name w:val="Bullet"/>
    <w:qFormat/>
    <w:rsid w:val="00707E87"/>
    <w:pPr>
      <w:numPr>
        <w:numId w:val="7"/>
      </w:numPr>
      <w:spacing w:line="300" w:lineRule="auto"/>
      <w:textAlignment w:val="center"/>
    </w:pPr>
    <w:rPr>
      <w:rFonts w:ascii="Arial" w:eastAsia="Times New Roman" w:hAnsi="Arial"/>
      <w:kern w:val="0"/>
      <w:szCs w:val="24"/>
    </w:rPr>
  </w:style>
  <w:style w:type="paragraph" w:styleId="af">
    <w:name w:val="List Paragraph"/>
    <w:basedOn w:val="a"/>
    <w:uiPriority w:val="34"/>
    <w:qFormat/>
    <w:rsid w:val="00707E87"/>
    <w:pPr>
      <w:ind w:firstLineChars="200" w:firstLine="420"/>
    </w:pPr>
  </w:style>
  <w:style w:type="paragraph" w:customStyle="1" w:styleId="TableofContents">
    <w:name w:val="Table of Contents"/>
    <w:basedOn w:val="a"/>
    <w:qFormat/>
    <w:rsid w:val="00F511D6"/>
    <w:pPr>
      <w:keepNext/>
      <w:spacing w:after="400" w:line="300" w:lineRule="auto"/>
      <w:jc w:val="center"/>
    </w:pPr>
    <w:rPr>
      <w:b/>
      <w:sz w:val="44"/>
    </w:rPr>
  </w:style>
  <w:style w:type="paragraph" w:customStyle="1" w:styleId="Heading">
    <w:name w:val="Heading"/>
    <w:qFormat/>
    <w:rsid w:val="00F511D6"/>
    <w:pPr>
      <w:keepNext/>
      <w:pageBreakBefore/>
      <w:spacing w:after="520" w:line="300" w:lineRule="auto"/>
      <w:jc w:val="center"/>
    </w:pPr>
    <w:rPr>
      <w:rFonts w:ascii="Arial" w:eastAsia="宋体" w:hAnsi="Arial"/>
      <w:b/>
      <w:kern w:val="0"/>
      <w:sz w:val="44"/>
      <w:szCs w:val="24"/>
    </w:rPr>
  </w:style>
  <w:style w:type="character" w:customStyle="1" w:styleId="60">
    <w:name w:val="标题 6 字符"/>
    <w:basedOn w:val="a0"/>
    <w:link w:val="6"/>
    <w:uiPriority w:val="9"/>
    <w:semiHidden/>
    <w:rsid w:val="00F511D6"/>
    <w:rPr>
      <w:rFonts w:asciiTheme="majorHAnsi" w:eastAsiaTheme="majorEastAsia" w:hAnsiTheme="majorHAnsi" w:cstheme="majorBidi"/>
      <w:b/>
      <w:bCs/>
      <w:kern w:val="0"/>
      <w:sz w:val="24"/>
      <w:szCs w:val="24"/>
    </w:rPr>
  </w:style>
  <w:style w:type="character" w:customStyle="1" w:styleId="70">
    <w:name w:val="标题 7 字符"/>
    <w:basedOn w:val="a0"/>
    <w:link w:val="7"/>
    <w:uiPriority w:val="9"/>
    <w:semiHidden/>
    <w:rsid w:val="00F511D6"/>
    <w:rPr>
      <w:rFonts w:ascii="宋体" w:eastAsia="宋体"/>
      <w:b/>
      <w:bCs/>
      <w:kern w:val="0"/>
      <w:sz w:val="24"/>
      <w:szCs w:val="24"/>
    </w:rPr>
  </w:style>
  <w:style w:type="character" w:customStyle="1" w:styleId="80">
    <w:name w:val="标题 8 字符"/>
    <w:basedOn w:val="a0"/>
    <w:link w:val="8"/>
    <w:uiPriority w:val="9"/>
    <w:semiHidden/>
    <w:rsid w:val="00F511D6"/>
    <w:rPr>
      <w:rFonts w:asciiTheme="majorHAnsi" w:eastAsiaTheme="majorEastAsia" w:hAnsiTheme="majorHAnsi" w:cstheme="majorBidi"/>
      <w:kern w:val="0"/>
      <w:sz w:val="24"/>
      <w:szCs w:val="24"/>
    </w:rPr>
  </w:style>
  <w:style w:type="character" w:customStyle="1" w:styleId="90">
    <w:name w:val="标题 9 字符"/>
    <w:basedOn w:val="a0"/>
    <w:link w:val="9"/>
    <w:uiPriority w:val="9"/>
    <w:semiHidden/>
    <w:rsid w:val="00F511D6"/>
    <w:rPr>
      <w:rFonts w:asciiTheme="majorHAnsi" w:eastAsiaTheme="majorEastAsia" w:hAnsiTheme="majorHAnsi" w:cstheme="majorBidi"/>
      <w:kern w:val="0"/>
      <w:szCs w:val="21"/>
    </w:rPr>
  </w:style>
  <w:style w:type="paragraph" w:customStyle="1" w:styleId="Fig">
    <w:name w:val="Fig"/>
    <w:qFormat/>
    <w:rsid w:val="00F511D6"/>
    <w:pPr>
      <w:keepNext/>
      <w:spacing w:before="120" w:after="60"/>
      <w:jc w:val="center"/>
    </w:pPr>
    <w:rPr>
      <w:rFonts w:ascii="Arial" w:eastAsia="宋体" w:hAnsi="Arial"/>
      <w:kern w:val="0"/>
      <w:szCs w:val="24"/>
    </w:rPr>
  </w:style>
  <w:style w:type="paragraph" w:styleId="af0">
    <w:name w:val="caption"/>
    <w:basedOn w:val="a"/>
    <w:next w:val="a"/>
    <w:uiPriority w:val="35"/>
    <w:unhideWhenUsed/>
    <w:qFormat/>
    <w:rsid w:val="00F511D6"/>
    <w:rPr>
      <w:rFonts w:asciiTheme="majorHAnsi" w:eastAsia="黑体" w:hAnsiTheme="majorHAnsi" w:cstheme="majorBidi"/>
      <w:sz w:val="20"/>
      <w:szCs w:val="20"/>
    </w:rPr>
  </w:style>
  <w:style w:type="paragraph" w:customStyle="1" w:styleId="Table">
    <w:name w:val="Table"/>
    <w:qFormat/>
    <w:rsid w:val="00284442"/>
    <w:pPr>
      <w:keepNext/>
      <w:spacing w:before="120" w:after="60"/>
      <w:jc w:val="center"/>
    </w:pPr>
    <w:rPr>
      <w:rFonts w:ascii="Arial" w:eastAsia="宋体" w:hAnsi="Arial"/>
      <w:kern w:val="0"/>
      <w:szCs w:val="24"/>
    </w:rPr>
  </w:style>
  <w:style w:type="character" w:customStyle="1" w:styleId="Gray">
    <w:name w:val="Gray"/>
    <w:uiPriority w:val="1"/>
    <w:qFormat/>
    <w:rsid w:val="00284442"/>
    <w:rPr>
      <w:bdr w:val="none" w:sz="0" w:space="0" w:color="auto"/>
      <w:shd w:val="pct15" w:color="auto" w:fill="auto"/>
    </w:rPr>
  </w:style>
  <w:style w:type="paragraph" w:customStyle="1" w:styleId="Appendix">
    <w:name w:val="Appendix"/>
    <w:qFormat/>
    <w:rsid w:val="00362A55"/>
    <w:pPr>
      <w:keepNext/>
      <w:pageBreakBefore/>
      <w:jc w:val="center"/>
    </w:pPr>
    <w:rPr>
      <w:rFonts w:ascii="Arial" w:eastAsia="宋体" w:hAnsi="Arial"/>
      <w:kern w:val="0"/>
      <w:sz w:val="44"/>
      <w:szCs w:val="24"/>
    </w:rPr>
  </w:style>
  <w:style w:type="paragraph" w:customStyle="1" w:styleId="Bullet2">
    <w:name w:val="Bullet 2"/>
    <w:basedOn w:val="Bullet"/>
    <w:qFormat/>
    <w:rsid w:val="00362A55"/>
    <w:pPr>
      <w:ind w:left="1554"/>
    </w:pPr>
  </w:style>
  <w:style w:type="table" w:styleId="af1">
    <w:name w:val="Table Grid"/>
    <w:basedOn w:val="a1"/>
    <w:uiPriority w:val="59"/>
    <w:rsid w:val="00381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yperlink" Target="mailto:overseas@dahuatech.c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www.dahuasecurity.com"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AD4B6-E339-4863-9D74-1EE237114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47</Pages>
  <Words>8473</Words>
  <Characters>48302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MS</Company>
  <LinksUpToDate>false</LinksUpToDate>
  <CharactersWithSpaces>56662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ctxtest02</dc:creator>
  <cp:lastModifiedBy>罗一萍</cp:lastModifiedBy>
  <cp:revision>44</cp:revision>
  <cp:lastPrinted>2020-11-19T12:55:00Z</cp:lastPrinted>
  <dcterms:created xsi:type="dcterms:W3CDTF">2020-10-22T08:47:00Z</dcterms:created>
  <dcterms:modified xsi:type="dcterms:W3CDTF">2023-10-10T11:21:00Z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f24448e3_mFV3wT85Iik3PspOmHv/r41f1c8=_8QYrr2J+YTYxN9NNkHD6rzeDE8hdsrLXDQkVOA80RwkNMaGdE4WQOrBE4V2pGy8rGvBsR7Sf2DH710FAz0HMzGjIxxI=_7b3b56c9</vt:lpwstr>
  </property>
</Properties>
</file>